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C75C6"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SEN Information Report</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C75C6" w:rsidP="008564FD">
      <w:pPr>
        <w:pStyle w:val="1HEADINGS"/>
        <w:numPr>
          <w:ilvl w:val="0"/>
          <w:numId w:val="0"/>
        </w:numPr>
        <w:ind w:left="360"/>
        <w:jc w:val="center"/>
        <w:rPr>
          <w:rFonts w:ascii="Comic Sans MS" w:hAnsi="Comic Sans MS"/>
          <w:color w:val="0000FF"/>
        </w:rPr>
      </w:pPr>
      <w:r>
        <w:rPr>
          <w:rFonts w:ascii="Comic Sans MS" w:hAnsi="Comic Sans MS"/>
          <w:color w:val="0000FF"/>
        </w:rPr>
        <w:t>SEN INFORMATION REPORT</w:t>
      </w:r>
    </w:p>
    <w:p w:rsidR="008564FD" w:rsidRDefault="008564FD" w:rsidP="008564FD">
      <w:pPr>
        <w:pStyle w:val="1HEADINGS"/>
        <w:numPr>
          <w:ilvl w:val="0"/>
          <w:numId w:val="0"/>
        </w:numPr>
        <w:ind w:left="360"/>
        <w:rPr>
          <w:rFonts w:ascii="Comic Sans MS" w:hAnsi="Comic Sans MS"/>
        </w:rPr>
      </w:pP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Welcome to our SEND information report which is part of the Bolton Local Offer for learners with Special Educational Needs and Disabilities (SEND).</w:t>
      </w: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All governing bodies of maintained schools and maintained nursery schools have a legal duty to publish information on their website about the implementation of the governing body’s policy for pupils with SEND. This information is updated annually.</w:t>
      </w:r>
    </w:p>
    <w:p w:rsidR="002C75C6" w:rsidRPr="002C75C6" w:rsidRDefault="002C75C6" w:rsidP="002C75C6">
      <w:pPr>
        <w:spacing w:after="200" w:line="276" w:lineRule="auto"/>
        <w:rPr>
          <w:rFonts w:ascii="Comic Sans MS" w:eastAsiaTheme="minorHAnsi" w:hAnsi="Comic Sans MS"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r w:rsidRPr="002C75C6">
        <w:rPr>
          <w:rFonts w:ascii="Comic Sans MS" w:eastAsiaTheme="minorHAnsi" w:hAnsi="Comic Sans MS" w:cstheme="minorBidi"/>
          <w:sz w:val="28"/>
          <w:szCs w:val="28"/>
          <w:lang w:eastAsia="en-US"/>
        </w:rPr>
        <w:t xml:space="preserve">St. Stephen’s CE School </w:t>
      </w:r>
      <w:r w:rsidRPr="002C75C6">
        <w:rPr>
          <w:rFonts w:ascii="Comic Sans MS" w:eastAsiaTheme="minorHAnsi" w:hAnsi="Comic Sans MS" w:cstheme="minorBidi"/>
          <w:bCs/>
          <w:sz w:val="28"/>
          <w:szCs w:val="28"/>
          <w:lang w:eastAsia="en-US"/>
        </w:rPr>
        <w:t xml:space="preserve">is a mainstream, voluntary aided primary school. </w:t>
      </w:r>
      <w:r w:rsidRPr="002C75C6">
        <w:rPr>
          <w:rFonts w:ascii="Comic Sans MS" w:eastAsiaTheme="minorHAnsi" w:hAnsi="Comic Sans MS" w:cstheme="minorBidi"/>
          <w:sz w:val="28"/>
          <w:szCs w:val="28"/>
          <w:lang w:eastAsia="en-US"/>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Default="002C75C6" w:rsidP="002C75C6">
      <w:pPr>
        <w:spacing w:after="200" w:line="276" w:lineRule="auto"/>
        <w:rPr>
          <w:rFonts w:ascii="Comic Sans MS" w:eastAsiaTheme="minorHAnsi" w:hAnsi="Comic Sans MS" w:cs="Arial"/>
          <w:b/>
          <w:sz w:val="32"/>
          <w:szCs w:val="32"/>
          <w:lang w:eastAsia="en-US"/>
        </w:rPr>
      </w:pPr>
    </w:p>
    <w:p w:rsidR="002C75C6" w:rsidRDefault="002C75C6" w:rsidP="002C75C6">
      <w:pPr>
        <w:spacing w:after="200" w:line="276" w:lineRule="auto"/>
        <w:rPr>
          <w:rFonts w:ascii="Comic Sans MS" w:eastAsiaTheme="minorHAnsi" w:hAnsi="Comic Sans MS" w:cs="Arial"/>
          <w:b/>
          <w:sz w:val="32"/>
          <w:szCs w:val="32"/>
          <w:lang w:eastAsia="en-US"/>
        </w:rPr>
      </w:pPr>
    </w:p>
    <w:p w:rsidR="002C75C6" w:rsidRPr="002C75C6" w:rsidRDefault="002C75C6" w:rsidP="002C75C6">
      <w:pPr>
        <w:spacing w:after="200" w:line="276" w:lineRule="auto"/>
        <w:rPr>
          <w:rFonts w:ascii="Comic Sans MS" w:eastAsiaTheme="minorHAnsi" w:hAnsi="Comic Sans MS" w:cs="Arial"/>
          <w:b/>
          <w:sz w:val="32"/>
          <w:szCs w:val="32"/>
          <w:lang w:eastAsia="en-US"/>
        </w:rPr>
      </w:pPr>
      <w:r w:rsidRPr="002C75C6">
        <w:rPr>
          <w:rFonts w:ascii="Comic Sans MS" w:eastAsiaTheme="minorHAnsi" w:hAnsi="Comic Sans MS" w:cs="Arial"/>
          <w:noProof/>
          <w:sz w:val="28"/>
          <w:szCs w:val="28"/>
        </w:rPr>
        <w:lastRenderedPageBreak/>
        <mc:AlternateContent>
          <mc:Choice Requires="wps">
            <w:drawing>
              <wp:anchor distT="0" distB="0" distL="114300" distR="114300" simplePos="0" relativeHeight="251665920" behindDoc="1" locked="0" layoutInCell="1" allowOverlap="1" wp14:anchorId="7E3F7FE9" wp14:editId="651AFCB0">
                <wp:simplePos x="0" y="0"/>
                <wp:positionH relativeFrom="column">
                  <wp:posOffset>29817</wp:posOffset>
                </wp:positionH>
                <wp:positionV relativeFrom="paragraph">
                  <wp:posOffset>387625</wp:posOffset>
                </wp:positionV>
                <wp:extent cx="6581775" cy="8567531"/>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67531"/>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w:t>
                            </w:r>
                            <w:proofErr w:type="spellStart"/>
                            <w:r>
                              <w:rPr>
                                <w:rFonts w:ascii="Comic Sans MS" w:hAnsi="Comic Sans MS"/>
                              </w:rPr>
                              <w:t>SENCo</w:t>
                            </w:r>
                            <w:proofErr w:type="spellEnd"/>
                            <w:r>
                              <w:rPr>
                                <w:rFonts w:ascii="Comic Sans MS" w:hAnsi="Comic Sans MS"/>
                              </w:rPr>
                              <w:t>), Mrs Lyndsey Faulkner.</w:t>
                            </w:r>
                            <w:r w:rsidRPr="00DE0753">
                              <w:rPr>
                                <w:rFonts w:ascii="Comic Sans MS" w:hAnsi="Comic Sans MS"/>
                              </w:rPr>
                              <w:t xml:space="preserv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w:t>
                            </w:r>
                            <w:proofErr w:type="gramStart"/>
                            <w:r w:rsidRPr="00DE0753">
                              <w:rPr>
                                <w:rFonts w:ascii="Comic Sans MS" w:hAnsi="Comic Sans MS"/>
                                <w:sz w:val="22"/>
                                <w:szCs w:val="22"/>
                              </w:rPr>
                              <w:t>and</w:t>
                            </w:r>
                            <w:proofErr w:type="gramEnd"/>
                            <w:r w:rsidRPr="00DE0753">
                              <w:rPr>
                                <w:rFonts w:ascii="Comic Sans MS" w:hAnsi="Comic Sans MS"/>
                                <w:sz w:val="22"/>
                                <w:szCs w:val="22"/>
                              </w:rPr>
                              <w:t xml:space="preserve">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F7FE9" id="_x0000_t202" coordsize="21600,21600" o:spt="202" path="m,l,21600r21600,l21600,xe">
                <v:stroke joinstyle="miter"/>
                <v:path gradientshapeok="t" o:connecttype="rect"/>
              </v:shapetype>
              <v:shape id="Text Box 2" o:spid="_x0000_s1026" type="#_x0000_t202" style="position:absolute;margin-left:2.35pt;margin-top:30.5pt;width:518.25pt;height:67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w:t>
                      </w:r>
                      <w:r>
                        <w:rPr>
                          <w:rFonts w:ascii="Comic Sans MS" w:hAnsi="Comic Sans MS"/>
                        </w:rPr>
                        <w:t>Needs Coordinator (</w:t>
                      </w:r>
                      <w:proofErr w:type="spellStart"/>
                      <w:r>
                        <w:rPr>
                          <w:rFonts w:ascii="Comic Sans MS" w:hAnsi="Comic Sans MS"/>
                        </w:rPr>
                        <w:t>SENCo</w:t>
                      </w:r>
                      <w:proofErr w:type="spellEnd"/>
                      <w:r>
                        <w:rPr>
                          <w:rFonts w:ascii="Comic Sans MS" w:hAnsi="Comic Sans MS"/>
                        </w:rPr>
                        <w:t>), Mrs Lyndsey Faulkner.</w:t>
                      </w:r>
                      <w:r w:rsidRPr="00DE0753">
                        <w:rPr>
                          <w:rFonts w:ascii="Comic Sans MS" w:hAnsi="Comic Sans MS"/>
                        </w:rPr>
                        <w:t xml:space="preserv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w:t>
                      </w:r>
                      <w:proofErr w:type="gramStart"/>
                      <w:r w:rsidRPr="00DE0753">
                        <w:rPr>
                          <w:rFonts w:ascii="Comic Sans MS" w:hAnsi="Comic Sans MS"/>
                          <w:sz w:val="22"/>
                          <w:szCs w:val="22"/>
                        </w:rPr>
                        <w:t>and</w:t>
                      </w:r>
                      <w:proofErr w:type="gramEnd"/>
                      <w:r w:rsidRPr="00DE0753">
                        <w:rPr>
                          <w:rFonts w:ascii="Comic Sans MS" w:hAnsi="Comic Sans MS"/>
                          <w:sz w:val="22"/>
                          <w:szCs w:val="22"/>
                        </w:rPr>
                        <w:t xml:space="preserve">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ascii="Comic Sans MS" w:eastAsiaTheme="minorHAnsi" w:hAnsi="Comic Sans MS" w:cs="Arial"/>
          <w:b/>
          <w:sz w:val="32"/>
          <w:szCs w:val="32"/>
          <w:lang w:eastAsia="en-US"/>
        </w:rPr>
        <w:t>General Information/Frequently Asked Questions</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6944" behindDoc="1" locked="0" layoutInCell="1" allowOverlap="1" wp14:anchorId="575CCD45" wp14:editId="1E3BA809">
                <wp:simplePos x="0" y="0"/>
                <wp:positionH relativeFrom="column">
                  <wp:posOffset>19878</wp:posOffset>
                </wp:positionH>
                <wp:positionV relativeFrom="paragraph">
                  <wp:posOffset>109331</wp:posOffset>
                </wp:positionV>
                <wp:extent cx="6581775" cy="5529884"/>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9884"/>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 xml:space="preserve">To ensure our staff have the skills and knowledge to support children with SEN—there is a programme of ongoing training both in school and elsewhere. Recent training has included: </w:t>
                            </w:r>
                            <w:proofErr w:type="spellStart"/>
                            <w:r w:rsidRPr="00FF6DD9">
                              <w:rPr>
                                <w:rFonts w:ascii="Comic Sans MS" w:hAnsi="Comic Sans MS"/>
                              </w:rPr>
                              <w:t>SENCo</w:t>
                            </w:r>
                            <w:proofErr w:type="spellEnd"/>
                            <w:r w:rsidRPr="00FF6DD9">
                              <w:rPr>
                                <w:rFonts w:ascii="Comic Sans MS" w:hAnsi="Comic Sans MS"/>
                              </w:rPr>
                              <w:t xml:space="preserve">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w:t>
                            </w:r>
                            <w:proofErr w:type="spellStart"/>
                            <w:r>
                              <w:rPr>
                                <w:rFonts w:ascii="Comic Sans MS" w:hAnsi="Comic Sans MS"/>
                              </w:rPr>
                              <w:t>SENCo</w:t>
                            </w:r>
                            <w:proofErr w:type="spellEnd"/>
                            <w:r>
                              <w:rPr>
                                <w:rFonts w:ascii="Comic Sans MS" w:hAnsi="Comic Sans MS"/>
                              </w:rPr>
                              <w:t xml:space="preserve">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 xml:space="preserve">Using an iPad to support SEN, Talking Partners, Language for Learning and Information Carrying Words (ELKLAN related training) and Mental Health First Aid Youth </w:t>
                            </w:r>
                            <w:proofErr w:type="spellStart"/>
                            <w:r>
                              <w:rPr>
                                <w:rFonts w:ascii="Comic Sans MS" w:hAnsi="Comic Sans MS"/>
                              </w:rPr>
                              <w:t>Lite</w:t>
                            </w:r>
                            <w:proofErr w:type="spellEnd"/>
                            <w:r>
                              <w:rPr>
                                <w:rFonts w:ascii="Comic Sans MS" w:hAnsi="Comic Sans MS"/>
                              </w:rPr>
                              <w:t>.</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 xml:space="preserve">We work within our successful </w:t>
                            </w:r>
                            <w:proofErr w:type="spellStart"/>
                            <w:r w:rsidRPr="00FF6DD9">
                              <w:rPr>
                                <w:rFonts w:ascii="Comic Sans MS" w:hAnsi="Comic Sans MS"/>
                              </w:rPr>
                              <w:t>SENCo</w:t>
                            </w:r>
                            <w:proofErr w:type="spellEnd"/>
                            <w:r w:rsidRPr="00FF6DD9">
                              <w:rPr>
                                <w:rFonts w:ascii="Comic Sans MS" w:hAnsi="Comic Sans MS"/>
                              </w:rPr>
                              <w:t xml:space="preserve">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CD45" id="_x0000_s1027" type="#_x0000_t202" style="position:absolute;margin-left:1.55pt;margin-top:8.6pt;width:518.25pt;height:43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">
                <v:textbo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 xml:space="preserve">To ensure our staff have the skills and knowledge to support children with SEN—there is a programme of ongoing training both in school and elsewhere. Recent training has included: </w:t>
                      </w:r>
                      <w:proofErr w:type="spellStart"/>
                      <w:r w:rsidRPr="00FF6DD9">
                        <w:rPr>
                          <w:rFonts w:ascii="Comic Sans MS" w:hAnsi="Comic Sans MS"/>
                        </w:rPr>
                        <w:t>SENCo</w:t>
                      </w:r>
                      <w:proofErr w:type="spellEnd"/>
                      <w:r w:rsidRPr="00FF6DD9">
                        <w:rPr>
                          <w:rFonts w:ascii="Comic Sans MS" w:hAnsi="Comic Sans MS"/>
                        </w:rPr>
                        <w:t xml:space="preserve">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w:t>
                      </w:r>
                      <w:proofErr w:type="spellStart"/>
                      <w:r>
                        <w:rPr>
                          <w:rFonts w:ascii="Comic Sans MS" w:hAnsi="Comic Sans MS"/>
                        </w:rPr>
                        <w:t>SENCo</w:t>
                      </w:r>
                      <w:proofErr w:type="spellEnd"/>
                      <w:r>
                        <w:rPr>
                          <w:rFonts w:ascii="Comic Sans MS" w:hAnsi="Comic Sans MS"/>
                        </w:rPr>
                        <w:t xml:space="preserve">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 xml:space="preserve">Using an iPad to support SEN, Talking Partners, Language for Learning and Information Carrying Words (ELKLAN related training) and Mental Health First Aid Youth </w:t>
                      </w:r>
                      <w:proofErr w:type="spellStart"/>
                      <w:r>
                        <w:rPr>
                          <w:rFonts w:ascii="Comic Sans MS" w:hAnsi="Comic Sans MS"/>
                        </w:rPr>
                        <w:t>Lite</w:t>
                      </w:r>
                      <w:proofErr w:type="spellEnd"/>
                      <w:r>
                        <w:rPr>
                          <w:rFonts w:ascii="Comic Sans MS" w:hAnsi="Comic Sans MS"/>
                        </w:rPr>
                        <w:t>.</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 xml:space="preserve">We work within our successful </w:t>
                      </w:r>
                      <w:proofErr w:type="spellStart"/>
                      <w:r w:rsidRPr="00FF6DD9">
                        <w:rPr>
                          <w:rFonts w:ascii="Comic Sans MS" w:hAnsi="Comic Sans MS"/>
                        </w:rPr>
                        <w:t>SENCo</w:t>
                      </w:r>
                      <w:proofErr w:type="spellEnd"/>
                      <w:r w:rsidRPr="00FF6DD9">
                        <w:rPr>
                          <w:rFonts w:ascii="Comic Sans MS" w:hAnsi="Comic Sans MS"/>
                        </w:rPr>
                        <w:t xml:space="preserve"> Cluster to develop our provision and share good practice with other schools.</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1040" behindDoc="1" locked="0" layoutInCell="1" allowOverlap="1" wp14:anchorId="71AA1E2F" wp14:editId="2654E4C4">
                <wp:simplePos x="0" y="0"/>
                <wp:positionH relativeFrom="column">
                  <wp:posOffset>39757</wp:posOffset>
                </wp:positionH>
                <wp:positionV relativeFrom="paragraph">
                  <wp:posOffset>38183</wp:posOffset>
                </wp:positionV>
                <wp:extent cx="6534150" cy="4121426"/>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426"/>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1E2F" id="_x0000_s1028" type="#_x0000_t202" style="position:absolute;margin-left:3.15pt;margin-top:3pt;width:514.5pt;height:3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tabs>
          <w:tab w:val="right" w:pos="10466"/>
        </w:tabs>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67968" behindDoc="1" locked="0" layoutInCell="1" allowOverlap="1" wp14:anchorId="21D8F810" wp14:editId="1BB154E2">
                <wp:simplePos x="0" y="0"/>
                <wp:positionH relativeFrom="column">
                  <wp:posOffset>114300</wp:posOffset>
                </wp:positionH>
                <wp:positionV relativeFrom="paragraph">
                  <wp:posOffset>152400</wp:posOffset>
                </wp:positionV>
                <wp:extent cx="6534150" cy="5972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972175"/>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3g: in particular the development of their social and emotional skills) (</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roofErr w:type="gramStart"/>
                            <w:r>
                              <w:rPr>
                                <w:rFonts w:ascii="Comic Sans MS" w:hAnsi="Comic Sans MS"/>
                              </w:rPr>
                              <w:t>manager</w:t>
                            </w:r>
                            <w:proofErr w:type="gramEnd"/>
                            <w:r>
                              <w:rPr>
                                <w:rFonts w:ascii="Comic Sans MS" w:hAnsi="Comic Sans MS"/>
                              </w:rPr>
                              <w:t xml:space="preserve">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88A97B4" wp14:editId="47EA7DD3">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F810" id="Text Box 4" o:spid="_x0000_s1029" type="#_x0000_t202" style="position:absolute;margin-left:9pt;margin-top:12pt;width:514.5pt;height:4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3g: in particular the development of their social and emotional skills) (</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roofErr w:type="gramStart"/>
                      <w:r>
                        <w:rPr>
                          <w:rFonts w:ascii="Comic Sans MS" w:hAnsi="Comic Sans MS"/>
                        </w:rPr>
                        <w:t>manager</w:t>
                      </w:r>
                      <w:proofErr w:type="gramEnd"/>
                      <w:r>
                        <w:rPr>
                          <w:rFonts w:ascii="Comic Sans MS" w:hAnsi="Comic Sans MS"/>
                        </w:rPr>
                        <w:t xml:space="preserve">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88A97B4" wp14:editId="47EA7DD3">
                            <wp:extent cx="5532755" cy="1332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2064" behindDoc="1" locked="0" layoutInCell="1" allowOverlap="1" wp14:anchorId="7D12181F" wp14:editId="3A345C0B">
                <wp:simplePos x="0" y="0"/>
                <wp:positionH relativeFrom="column">
                  <wp:posOffset>139148</wp:posOffset>
                </wp:positionH>
                <wp:positionV relativeFrom="paragraph">
                  <wp:posOffset>69574</wp:posOffset>
                </wp:positionV>
                <wp:extent cx="6486525" cy="4522304"/>
                <wp:effectExtent l="0" t="0" r="2857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22304"/>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w:t>
                            </w:r>
                            <w:proofErr w:type="gramStart"/>
                            <w:r>
                              <w:rPr>
                                <w:rFonts w:ascii="Comic Sans MS" w:hAnsi="Comic Sans MS" w:cs="Arial"/>
                              </w:rPr>
                              <w:t>a</w:t>
                            </w:r>
                            <w:proofErr w:type="gramEnd"/>
                            <w:r>
                              <w:rPr>
                                <w:rFonts w:ascii="Comic Sans MS" w:hAnsi="Comic Sans MS" w:cs="Arial"/>
                              </w:rPr>
                              <w:t xml:space="preserve">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E6C8E47" wp14:editId="059B2A7D">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181F" id="Text Box 6" o:spid="_x0000_s1030" type="#_x0000_t202" style="position:absolute;margin-left:10.95pt;margin-top:5.5pt;width:510.75pt;height:35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w:t>
                      </w:r>
                      <w:proofErr w:type="gramStart"/>
                      <w:r>
                        <w:rPr>
                          <w:rFonts w:ascii="Comic Sans MS" w:hAnsi="Comic Sans MS" w:cs="Arial"/>
                        </w:rPr>
                        <w:t>a</w:t>
                      </w:r>
                      <w:proofErr w:type="gramEnd"/>
                      <w:r>
                        <w:rPr>
                          <w:rFonts w:ascii="Comic Sans MS" w:hAnsi="Comic Sans MS" w:cs="Arial"/>
                        </w:rPr>
                        <w:t xml:space="preserve">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E6C8E47" wp14:editId="059B2A7D">
                            <wp:extent cx="5532755" cy="133264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73088" behindDoc="1" locked="0" layoutInCell="1" allowOverlap="1" wp14:anchorId="05BBD25D" wp14:editId="1181EE63">
                <wp:simplePos x="0" y="0"/>
                <wp:positionH relativeFrom="column">
                  <wp:posOffset>159026</wp:posOffset>
                </wp:positionH>
                <wp:positionV relativeFrom="paragraph">
                  <wp:posOffset>112671</wp:posOffset>
                </wp:positionV>
                <wp:extent cx="6467475" cy="3110948"/>
                <wp:effectExtent l="0" t="0" r="2857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10948"/>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w:t>
                            </w:r>
                            <w:proofErr w:type="spellStart"/>
                            <w:r w:rsidRPr="00EA099E">
                              <w:rPr>
                                <w:rFonts w:ascii="Comic Sans MS" w:hAnsi="Comic Sans MS" w:cs="Arial"/>
                                <w:b/>
                                <w:sz w:val="28"/>
                                <w:szCs w:val="28"/>
                              </w:rPr>
                              <w:t>Kearsley</w:t>
                            </w:r>
                            <w:proofErr w:type="spellEnd"/>
                            <w:r w:rsidRPr="00EA099E">
                              <w:rPr>
                                <w:rFonts w:ascii="Comic Sans MS" w:hAnsi="Comic Sans MS" w:cs="Arial"/>
                                <w:b/>
                                <w:sz w:val="28"/>
                                <w:szCs w:val="28"/>
                              </w:rPr>
                              <w:t xml:space="preserve">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90C126" wp14:editId="6E4E941C">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BD25D" id="Text Box 8" o:spid="_x0000_s1031" type="#_x0000_t202" style="position:absolute;margin-left:12.5pt;margin-top:8.85pt;width:509.25pt;height:24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40JwIAAEw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w:t>
                      </w:r>
                      <w:r>
                        <w:rPr>
                          <w:rFonts w:ascii="Comic Sans MS" w:hAnsi="Comic Sans MS" w:cs="Arial"/>
                          <w:b/>
                          <w:sz w:val="28"/>
                          <w:szCs w:val="28"/>
                        </w:rPr>
                        <w:t>ow do St</w:t>
                      </w:r>
                      <w:r w:rsidRPr="00EA099E">
                        <w:rPr>
                          <w:rFonts w:ascii="Comic Sans MS" w:hAnsi="Comic Sans MS" w:cs="Arial"/>
                          <w:b/>
                          <w:sz w:val="28"/>
                          <w:szCs w:val="28"/>
                        </w:rPr>
                        <w:t xml:space="preserve"> Stephen’s (</w:t>
                      </w:r>
                      <w:proofErr w:type="spellStart"/>
                      <w:r w:rsidRPr="00EA099E">
                        <w:rPr>
                          <w:rFonts w:ascii="Comic Sans MS" w:hAnsi="Comic Sans MS" w:cs="Arial"/>
                          <w:b/>
                          <w:sz w:val="28"/>
                          <w:szCs w:val="28"/>
                        </w:rPr>
                        <w:t>Kearsley</w:t>
                      </w:r>
                      <w:proofErr w:type="spellEnd"/>
                      <w:r w:rsidRPr="00EA099E">
                        <w:rPr>
                          <w:rFonts w:ascii="Comic Sans MS" w:hAnsi="Comic Sans MS" w:cs="Arial"/>
                          <w:b/>
                          <w:sz w:val="28"/>
                          <w:szCs w:val="28"/>
                        </w:rPr>
                        <w:t xml:space="preserve">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90C126" wp14:editId="6E4E941C">
                            <wp:extent cx="5532755" cy="13326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9232" behindDoc="0" locked="0" layoutInCell="1" allowOverlap="1" wp14:anchorId="40A31312" wp14:editId="4B1F81D7">
                <wp:simplePos x="0" y="0"/>
                <wp:positionH relativeFrom="column">
                  <wp:posOffset>-9525</wp:posOffset>
                </wp:positionH>
                <wp:positionV relativeFrom="paragraph">
                  <wp:posOffset>-180975</wp:posOffset>
                </wp:positionV>
                <wp:extent cx="6257925" cy="393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10: Involvement of other agencies</w:t>
                            </w:r>
                            <w:r>
                              <w:rPr>
                                <w:rFonts w:cs="Arial"/>
                                <w:sz w:val="20"/>
                              </w:rPr>
                              <w:t>)</w:t>
                            </w:r>
                          </w:p>
                          <w:p w:rsidR="002C75C6" w:rsidRDefault="002C75C6" w:rsidP="002C75C6">
                            <w:pPr>
                              <w:rPr>
                                <w:rFonts w:ascii="Comic Sans MS" w:hAnsi="Comic Sans MS"/>
                              </w:rPr>
                            </w:pP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w:t>
                            </w:r>
                            <w:proofErr w:type="spellStart"/>
                            <w:r>
                              <w:rPr>
                                <w:rFonts w:ascii="Comic Sans MS" w:hAnsi="Comic Sans MS"/>
                              </w:rPr>
                              <w:t>SENCo</w:t>
                            </w:r>
                            <w:proofErr w:type="spellEnd"/>
                            <w:r>
                              <w:rPr>
                                <w:rFonts w:ascii="Comic Sans MS" w:hAnsi="Comic Sans MS"/>
                              </w:rPr>
                              <w:t xml:space="preserve">.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1312" id="_x0000_s1032" type="#_x0000_t202" style="position:absolute;margin-left:-.75pt;margin-top:-14.25pt;width:492.75pt;height:30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JAIAAE0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10: Involvement of other agencies</w:t>
                      </w:r>
                      <w:r>
                        <w:rPr>
                          <w:rFonts w:cs="Arial"/>
                          <w:sz w:val="20"/>
                        </w:rPr>
                        <w:t>)</w:t>
                      </w:r>
                    </w:p>
                    <w:p w:rsidR="002C75C6" w:rsidRDefault="002C75C6" w:rsidP="002C75C6">
                      <w:pPr>
                        <w:rPr>
                          <w:rFonts w:ascii="Comic Sans MS" w:hAnsi="Comic Sans MS"/>
                        </w:rPr>
                      </w:pP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w:t>
                      </w:r>
                      <w:proofErr w:type="spellStart"/>
                      <w:r>
                        <w:rPr>
                          <w:rFonts w:ascii="Comic Sans MS" w:hAnsi="Comic Sans MS"/>
                        </w:rPr>
                        <w:t>SENCo</w:t>
                      </w:r>
                      <w:proofErr w:type="spellEnd"/>
                      <w:r>
                        <w:rPr>
                          <w:rFonts w:ascii="Comic Sans MS" w:hAnsi="Comic Sans MS"/>
                        </w:rPr>
                        <w:t xml:space="preserve">.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mc:AlternateContent>
          <mc:Choice Requires="wps">
            <w:drawing>
              <wp:anchor distT="0" distB="0" distL="114300" distR="114300" simplePos="0" relativeHeight="251678208" behindDoc="0" locked="0" layoutInCell="1" allowOverlap="1" wp14:anchorId="12C4E8F4" wp14:editId="272995EF">
                <wp:simplePos x="0" y="0"/>
                <wp:positionH relativeFrom="column">
                  <wp:posOffset>-9525</wp:posOffset>
                </wp:positionH>
                <wp:positionV relativeFrom="paragraph">
                  <wp:posOffset>43180</wp:posOffset>
                </wp:positionV>
                <wp:extent cx="6467475" cy="1403985"/>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 xml:space="preserve">Parents /carers are always welcome to come into school to discuss their child’s progress and learning or to put forward any concerns. The first point of contact will be the child’s Class Teacher, who will direct parents to the Learning Mentor, </w:t>
                            </w:r>
                            <w:proofErr w:type="spellStart"/>
                            <w:r>
                              <w:rPr>
                                <w:rFonts w:ascii="Comic Sans MS" w:hAnsi="Comic Sans MS" w:cs="Arial"/>
                              </w:rPr>
                              <w:t>SENCo</w:t>
                            </w:r>
                            <w:proofErr w:type="spellEnd"/>
                            <w:r>
                              <w:rPr>
                                <w:rFonts w:ascii="Comic Sans MS" w:hAnsi="Comic Sans MS" w:cs="Arial"/>
                              </w:rPr>
                              <w:t xml:space="preserve">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333643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14" w:history="1">
                              <w:r w:rsidRPr="00716CB9">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Special Educational Needs Coordinator (</w:t>
                            </w:r>
                            <w:proofErr w:type="spellStart"/>
                            <w:r w:rsidRPr="001471EA">
                              <w:rPr>
                                <w:rFonts w:ascii="Comic Sans MS" w:hAnsi="Comic Sans MS"/>
                                <w:b/>
                              </w:rPr>
                              <w:t>SENCo</w:t>
                            </w:r>
                            <w:proofErr w:type="spellEnd"/>
                            <w:r w:rsidRPr="001471EA">
                              <w:rPr>
                                <w:rFonts w:ascii="Comic Sans MS" w:hAnsi="Comic Sans MS"/>
                                <w:b/>
                              </w:rPr>
                              <w:t xml:space="preserve">):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333642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15"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 xml:space="preserve">Mrs </w:t>
                            </w:r>
                            <w:r>
                              <w:rPr>
                                <w:rFonts w:ascii="Comic Sans MS" w:hAnsi="Comic Sans MS"/>
                              </w:rPr>
                              <w:t>Karen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4E8F4" id="_x0000_s1033" type="#_x0000_t202" style="position:absolute;margin-left:-.75pt;margin-top:3.4pt;width:509.2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">
                <v:textbox style="mso-fit-shape-to-text:t">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 xml:space="preserve">Parents /carers are always welcome to come into school to discuss their child’s progress and learning or to put forward any concerns. The first point of contact will be the child’s Class Teacher, who will direct parents to the Learning Mentor, </w:t>
                      </w:r>
                      <w:proofErr w:type="spellStart"/>
                      <w:r>
                        <w:rPr>
                          <w:rFonts w:ascii="Comic Sans MS" w:hAnsi="Comic Sans MS" w:cs="Arial"/>
                        </w:rPr>
                        <w:t>SENCo</w:t>
                      </w:r>
                      <w:proofErr w:type="spellEnd"/>
                      <w:r>
                        <w:rPr>
                          <w:rFonts w:ascii="Comic Sans MS" w:hAnsi="Comic Sans MS" w:cs="Arial"/>
                        </w:rPr>
                        <w:t xml:space="preserve">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333643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16" w:history="1">
                        <w:r w:rsidRPr="00716CB9">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Special Educational Needs Coordinator (</w:t>
                      </w:r>
                      <w:proofErr w:type="spellStart"/>
                      <w:r w:rsidRPr="001471EA">
                        <w:rPr>
                          <w:rFonts w:ascii="Comic Sans MS" w:hAnsi="Comic Sans MS"/>
                          <w:b/>
                        </w:rPr>
                        <w:t>SENCo</w:t>
                      </w:r>
                      <w:proofErr w:type="spellEnd"/>
                      <w:r w:rsidRPr="001471EA">
                        <w:rPr>
                          <w:rFonts w:ascii="Comic Sans MS" w:hAnsi="Comic Sans MS"/>
                          <w:b/>
                        </w:rPr>
                        <w:t xml:space="preserve">):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333642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17"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 xml:space="preserve">Mrs </w:t>
                      </w:r>
                      <w:r>
                        <w:rPr>
                          <w:rFonts w:ascii="Comic Sans MS" w:hAnsi="Comic Sans MS"/>
                        </w:rPr>
                        <w:t>Karen Goodwin</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4112" behindDoc="1" locked="0" layoutInCell="1" allowOverlap="1" wp14:anchorId="0169BBA2" wp14:editId="504FE61B">
                <wp:simplePos x="0" y="0"/>
                <wp:positionH relativeFrom="column">
                  <wp:posOffset>142875</wp:posOffset>
                </wp:positionH>
                <wp:positionV relativeFrom="paragraph">
                  <wp:posOffset>48260</wp:posOffset>
                </wp:positionV>
                <wp:extent cx="6619875" cy="420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w:t>
                            </w:r>
                            <w:proofErr w:type="gramStart"/>
                            <w:r w:rsidRPr="00FD4C70">
                              <w:rPr>
                                <w:rFonts w:ascii="Comic Sans MS" w:hAnsi="Comic Sans MS"/>
                                <w:color w:val="282E2E"/>
                              </w:rPr>
                              <w:t>email</w:t>
                            </w:r>
                            <w:proofErr w:type="gramEnd"/>
                            <w:r w:rsidRPr="00FD4C70">
                              <w:rPr>
                                <w:rFonts w:ascii="Comic Sans MS" w:hAnsi="Comic Sans MS"/>
                                <w:color w:val="282E2E"/>
                              </w:rPr>
                              <w:t xml:space="preserve"> address:  </w:t>
                            </w:r>
                            <w:hyperlink r:id="rId18"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9"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0" w:tgtFrame="_blank" w:history="1">
                              <w:r w:rsidRPr="00FD4C70">
                                <w:rPr>
                                  <w:rStyle w:val="Hyperlink"/>
                                  <w:rFonts w:ascii="Comic Sans MS" w:hAnsi="Comic Sans MS"/>
                                  <w:sz w:val="22"/>
                                  <w:szCs w:val="22"/>
                                </w:rPr>
                                <w:t>@</w:t>
                              </w:r>
                              <w:proofErr w:type="spellStart"/>
                              <w:r w:rsidRPr="00FD4C70">
                                <w:rPr>
                                  <w:rStyle w:val="Hyperlink"/>
                                  <w:rFonts w:ascii="Comic Sans MS" w:hAnsi="Comic Sans MS"/>
                                  <w:sz w:val="22"/>
                                  <w:szCs w:val="22"/>
                                </w:rPr>
                                <w:t>BoltonParents</w:t>
                              </w:r>
                              <w:proofErr w:type="spellEnd"/>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proofErr w:type="gramStart"/>
                            <w:r w:rsidRPr="00FD4C70">
                              <w:rPr>
                                <w:rFonts w:ascii="Comic Sans MS" w:hAnsi="Comic Sans MS"/>
                                <w:color w:val="282E2E"/>
                                <w:sz w:val="22"/>
                                <w:szCs w:val="22"/>
                              </w:rPr>
                              <w:t>:</w:t>
                            </w:r>
                            <w:proofErr w:type="gramEnd"/>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31A2860" wp14:editId="6D8B998E">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BBA2" id="Text Box 10" o:spid="_x0000_s1034" type="#_x0000_t202" style="position:absolute;margin-left:11.25pt;margin-top:3.8pt;width:521.25pt;height:33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w:t>
                      </w:r>
                      <w:proofErr w:type="gramStart"/>
                      <w:r w:rsidRPr="00FD4C70">
                        <w:rPr>
                          <w:rFonts w:ascii="Comic Sans MS" w:hAnsi="Comic Sans MS"/>
                          <w:color w:val="282E2E"/>
                        </w:rPr>
                        <w:t>email</w:t>
                      </w:r>
                      <w:proofErr w:type="gramEnd"/>
                      <w:r w:rsidRPr="00FD4C70">
                        <w:rPr>
                          <w:rFonts w:ascii="Comic Sans MS" w:hAnsi="Comic Sans MS"/>
                          <w:color w:val="282E2E"/>
                        </w:rPr>
                        <w:t xml:space="preserve"> address:  </w:t>
                      </w:r>
                      <w:hyperlink r:id="rId21"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22"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23" w:tgtFrame="_blank" w:history="1">
                        <w:r w:rsidRPr="00FD4C70">
                          <w:rPr>
                            <w:rStyle w:val="Hyperlink"/>
                            <w:rFonts w:ascii="Comic Sans MS" w:hAnsi="Comic Sans MS"/>
                            <w:sz w:val="22"/>
                            <w:szCs w:val="22"/>
                          </w:rPr>
                          <w:t>@</w:t>
                        </w:r>
                        <w:proofErr w:type="spellStart"/>
                        <w:r w:rsidRPr="00FD4C70">
                          <w:rPr>
                            <w:rStyle w:val="Hyperlink"/>
                            <w:rFonts w:ascii="Comic Sans MS" w:hAnsi="Comic Sans MS"/>
                            <w:sz w:val="22"/>
                            <w:szCs w:val="22"/>
                          </w:rPr>
                          <w:t>BoltonParents</w:t>
                        </w:r>
                        <w:proofErr w:type="spellEnd"/>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proofErr w:type="gramStart"/>
                      <w:r w:rsidRPr="00FD4C70">
                        <w:rPr>
                          <w:rFonts w:ascii="Comic Sans MS" w:hAnsi="Comic Sans MS"/>
                          <w:color w:val="282E2E"/>
                          <w:sz w:val="22"/>
                          <w:szCs w:val="22"/>
                        </w:rPr>
                        <w:t>:</w:t>
                      </w:r>
                      <w:proofErr w:type="gramEnd"/>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31A2860" wp14:editId="6D8B998E">
                            <wp:extent cx="5532755" cy="133264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szCs w:val="22"/>
          <w:lang w:eastAsia="en-US"/>
        </w:rPr>
        <w:br w:type="page"/>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77184" behindDoc="0" locked="0" layoutInCell="1" allowOverlap="1" wp14:anchorId="243B72C0" wp14:editId="17AE05FF">
                <wp:simplePos x="0" y="0"/>
                <wp:positionH relativeFrom="column">
                  <wp:posOffset>9525</wp:posOffset>
                </wp:positionH>
                <wp:positionV relativeFrom="paragraph">
                  <wp:posOffset>153035</wp:posOffset>
                </wp:positionV>
                <wp:extent cx="6743700" cy="7096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sz w:val="20"/>
                              </w:rPr>
                            </w:pPr>
                            <w:proofErr w:type="spellStart"/>
                            <w:r w:rsidRPr="006F0E3D">
                              <w:rPr>
                                <w:rFonts w:ascii="Comic Sans MS" w:hAnsi="Comic Sans MS" w:cs="Arial"/>
                                <w:bCs/>
                                <w:iCs/>
                                <w:sz w:val="20"/>
                              </w:rPr>
                              <w:t>Reg</w:t>
                            </w:r>
                            <w:proofErr w:type="spellEnd"/>
                            <w:r w:rsidRPr="006F0E3D">
                              <w:rPr>
                                <w:rFonts w:ascii="Comic Sans MS" w:hAnsi="Comic Sans MS" w:cs="Arial"/>
                                <w:bCs/>
                                <w:iCs/>
                                <w:sz w:val="20"/>
                              </w:rPr>
                              <w:t xml:space="preserve">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w:t>
                            </w:r>
                            <w:proofErr w:type="spellStart"/>
                            <w:r>
                              <w:rPr>
                                <w:rFonts w:ascii="Comic Sans MS" w:hAnsi="Comic Sans MS"/>
                              </w:rPr>
                              <w:t>SENCo</w:t>
                            </w:r>
                            <w:proofErr w:type="spellEnd"/>
                            <w:r>
                              <w:rPr>
                                <w:rFonts w:ascii="Comic Sans MS" w:hAnsi="Comic Sans MS"/>
                              </w:rPr>
                              <w:t xml:space="preserve">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72C0" id="_x0000_s1035" type="#_x0000_t202" style="position:absolute;margin-left:.75pt;margin-top:12.05pt;width:531pt;height:55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N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">
                <v:textbo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sz w:val="20"/>
                        </w:rPr>
                      </w:pPr>
                      <w:proofErr w:type="spellStart"/>
                      <w:r w:rsidRPr="006F0E3D">
                        <w:rPr>
                          <w:rFonts w:ascii="Comic Sans MS" w:hAnsi="Comic Sans MS" w:cs="Arial"/>
                          <w:bCs/>
                          <w:iCs/>
                          <w:sz w:val="20"/>
                        </w:rPr>
                        <w:t>Reg</w:t>
                      </w:r>
                      <w:proofErr w:type="spellEnd"/>
                      <w:r w:rsidRPr="006F0E3D">
                        <w:rPr>
                          <w:rFonts w:ascii="Comic Sans MS" w:hAnsi="Comic Sans MS" w:cs="Arial"/>
                          <w:bCs/>
                          <w:iCs/>
                          <w:sz w:val="20"/>
                        </w:rPr>
                        <w:t xml:space="preserve">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w:t>
                      </w:r>
                      <w:proofErr w:type="spellStart"/>
                      <w:r>
                        <w:rPr>
                          <w:rFonts w:ascii="Comic Sans MS" w:hAnsi="Comic Sans MS"/>
                        </w:rPr>
                        <w:t>SENCo</w:t>
                      </w:r>
                      <w:proofErr w:type="spellEnd"/>
                      <w:r>
                        <w:rPr>
                          <w:rFonts w:ascii="Comic Sans MS" w:hAnsi="Comic Sans MS"/>
                        </w:rPr>
                        <w:t xml:space="preserve">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314EA5">
          <w:pgSz w:w="11906" w:h="16838"/>
          <w:pgMar w:top="720" w:right="720" w:bottom="720" w:left="720" w:header="708" w:footer="708" w:gutter="0"/>
          <w:cols w:space="708"/>
          <w:docGrid w:linePitch="360"/>
        </w:sectPr>
      </w:pPr>
      <w:r w:rsidRPr="002C75C6">
        <w:rPr>
          <w:rFonts w:eastAsiaTheme="minorHAnsi" w:cs="Arial"/>
          <w:noProof/>
          <w:sz w:val="28"/>
          <w:szCs w:val="28"/>
        </w:rPr>
        <mc:AlternateContent>
          <mc:Choice Requires="wps">
            <w:drawing>
              <wp:anchor distT="0" distB="0" distL="114300" distR="114300" simplePos="0" relativeHeight="251675136" behindDoc="1" locked="0" layoutInCell="1" allowOverlap="1" wp14:anchorId="0A28BDBD" wp14:editId="5803B4AE">
                <wp:simplePos x="0" y="0"/>
                <wp:positionH relativeFrom="column">
                  <wp:posOffset>0</wp:posOffset>
                </wp:positionH>
                <wp:positionV relativeFrom="paragraph">
                  <wp:posOffset>4412311</wp:posOffset>
                </wp:positionV>
                <wp:extent cx="6753639" cy="1769166"/>
                <wp:effectExtent l="0" t="0" r="28575"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39" cy="1769166"/>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C75C6" w:rsidP="002C75C6">
                            <w:pPr>
                              <w:jc w:val="center"/>
                              <w:rPr>
                                <w:rFonts w:ascii="Comic Sans MS" w:hAnsi="Comic Sans MS" w:cs="Arial"/>
                              </w:rPr>
                            </w:pPr>
                            <w:hyperlink r:id="rId24" w:history="1">
                              <w:r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A376154" wp14:editId="399DBF57">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8BDBD" id="Text Box 12" o:spid="_x0000_s1036" type="#_x0000_t202" style="position:absolute;margin-left:0;margin-top:347.45pt;width:531.8pt;height:13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C75C6" w:rsidP="002C75C6">
                      <w:pPr>
                        <w:jc w:val="center"/>
                        <w:rPr>
                          <w:rFonts w:ascii="Comic Sans MS" w:hAnsi="Comic Sans MS" w:cs="Arial"/>
                        </w:rPr>
                      </w:pPr>
                      <w:hyperlink r:id="rId25" w:history="1">
                        <w:r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A376154" wp14:editId="399DBF57">
                            <wp:extent cx="5532755" cy="13326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76160" behindDoc="1" locked="0" layoutInCell="1" allowOverlap="1" wp14:anchorId="213759D2" wp14:editId="637D8243">
                <wp:simplePos x="0" y="0"/>
                <wp:positionH relativeFrom="column">
                  <wp:posOffset>159026</wp:posOffset>
                </wp:positionH>
                <wp:positionV relativeFrom="paragraph">
                  <wp:posOffset>-119270</wp:posOffset>
                </wp:positionV>
                <wp:extent cx="6467475" cy="2385392"/>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539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w:t>
                            </w:r>
                            <w:proofErr w:type="spellStart"/>
                            <w:r>
                              <w:rPr>
                                <w:rFonts w:ascii="Comic Sans MS" w:hAnsi="Comic Sans MS"/>
                              </w:rPr>
                              <w:t>SENCo</w:t>
                            </w:r>
                            <w:proofErr w:type="spellEnd"/>
                            <w:r>
                              <w:rPr>
                                <w:rFonts w:ascii="Comic Sans MS" w:hAnsi="Comic Sans MS"/>
                              </w:rPr>
                              <w:t xml:space="preserve">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A76AFFE" wp14:editId="564A68E1">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59D2" id="Text Box 14" o:spid="_x0000_s1037" type="#_x0000_t202" style="position:absolute;margin-left:12.5pt;margin-top:-9.4pt;width:509.25pt;height:187.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nZKAIAAE8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w:t>
                      </w:r>
                      <w:proofErr w:type="spellStart"/>
                      <w:r>
                        <w:rPr>
                          <w:rFonts w:ascii="Comic Sans MS" w:hAnsi="Comic Sans MS"/>
                        </w:rPr>
                        <w:t>SENCo</w:t>
                      </w:r>
                      <w:proofErr w:type="spellEnd"/>
                      <w:r>
                        <w:rPr>
                          <w:rFonts w:ascii="Comic Sans MS" w:hAnsi="Comic Sans MS"/>
                        </w:rPr>
                        <w:t xml:space="preserve">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A76AFFE" wp14:editId="564A68E1">
                            <wp:extent cx="5532755" cy="133264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4445A7">
          <w:pgSz w:w="11906" w:h="16838"/>
          <w:pgMar w:top="720" w:right="720" w:bottom="720" w:left="720" w:header="708" w:footer="708" w:gutter="0"/>
          <w:cols w:space="708"/>
          <w:docGrid w:linePitch="360"/>
        </w:sectPr>
      </w:pPr>
      <w:r w:rsidRPr="002C75C6">
        <w:rPr>
          <w:rFonts w:ascii="Comic Sans MS" w:eastAsiaTheme="minorHAnsi" w:hAnsi="Comic Sans MS" w:cstheme="minorBidi"/>
          <w:b/>
          <w:noProof/>
          <w:sz w:val="28"/>
          <w:szCs w:val="28"/>
        </w:rPr>
        <mc:AlternateContent>
          <mc:Choice Requires="wps">
            <w:drawing>
              <wp:anchor distT="0" distB="0" distL="114300" distR="114300" simplePos="0" relativeHeight="251668992" behindDoc="1" locked="0" layoutInCell="1" allowOverlap="1" wp14:anchorId="60FB2E49" wp14:editId="1F2BA094">
                <wp:simplePos x="0" y="0"/>
                <wp:positionH relativeFrom="column">
                  <wp:posOffset>79513</wp:posOffset>
                </wp:positionH>
                <wp:positionV relativeFrom="paragraph">
                  <wp:posOffset>4030124</wp:posOffset>
                </wp:positionV>
                <wp:extent cx="6467475" cy="1351722"/>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172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w:t>
                            </w:r>
                            <w:proofErr w:type="spellStart"/>
                            <w:r w:rsidRPr="00E11B32">
                              <w:rPr>
                                <w:rFonts w:ascii="Comic Sans MS" w:hAnsi="Comic Sans MS" w:cs="Arial"/>
                                <w:sz w:val="20"/>
                              </w:rPr>
                              <w:t>Reg</w:t>
                            </w:r>
                            <w:proofErr w:type="spellEnd"/>
                            <w:r w:rsidRPr="00E11B32">
                              <w:rPr>
                                <w:rFonts w:ascii="Comic Sans MS" w:hAnsi="Comic Sans MS" w:cs="Arial"/>
                                <w:sz w:val="20"/>
                              </w:rPr>
                              <w:t xml:space="preserve">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 xml:space="preserve">Our </w:t>
                            </w:r>
                            <w:proofErr w:type="spellStart"/>
                            <w:r>
                              <w:rPr>
                                <w:rFonts w:ascii="Comic Sans MS" w:hAnsi="Comic Sans MS" w:cs="Arial"/>
                              </w:rPr>
                              <w:t>SENCo</w:t>
                            </w:r>
                            <w:proofErr w:type="spellEnd"/>
                            <w:r>
                              <w:rPr>
                                <w:rFonts w:ascii="Comic Sans MS" w:hAnsi="Comic Sans MS" w:cs="Arial"/>
                              </w:rPr>
                              <w:t xml:space="preserve"> is Mrs Lyndsey Faulkner.</w:t>
                            </w:r>
                          </w:p>
                          <w:p w:rsidR="002C75C6" w:rsidRPr="00F730E8" w:rsidRDefault="002C75C6" w:rsidP="002C75C6">
                            <w:pPr>
                              <w:rPr>
                                <w:rFonts w:ascii="Comic Sans MS" w:hAnsi="Comic Sans MS" w:cs="Arial"/>
                              </w:rPr>
                            </w:pPr>
                            <w:hyperlink r:id="rId26" w:history="1">
                              <w:r w:rsidRPr="002C75C6">
                                <w:rPr>
                                  <w:rStyle w:val="Hyperlink"/>
                                  <w:rFonts w:ascii="Comic Sans MS" w:hAnsi="Comic Sans MS" w:cs="Arial"/>
                                  <w:color w:val="auto"/>
                                  <w:u w:val="none"/>
                                </w:rPr>
                                <w:t>Tel: 01204</w:t>
                              </w:r>
                            </w:hyperlink>
                            <w:r w:rsidRPr="002C75C6">
                              <w:rPr>
                                <w:rFonts w:ascii="Comic Sans MS" w:hAnsi="Comic Sans MS" w:cs="Arial"/>
                              </w:rPr>
                              <w:t xml:space="preserve"> </w:t>
                            </w:r>
                            <w:r>
                              <w:rPr>
                                <w:rFonts w:ascii="Comic Sans MS" w:hAnsi="Comic Sans MS" w:cs="Arial"/>
                              </w:rPr>
                              <w:t xml:space="preserve">333642        email: </w:t>
                            </w:r>
                            <w:hyperlink r:id="rId27" w:history="1">
                              <w:r w:rsidRPr="006B23D8">
                                <w:rPr>
                                  <w:rStyle w:val="Hyperlink"/>
                                  <w:rFonts w:ascii="Comic Sans MS" w:hAnsi="Comic Sans MS" w:cs="Arial"/>
                                </w:rPr>
                                <w:t>faulknerl@st-stephens-kearsley-moor.bolton.sch.uk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84AAA8B" wp14:editId="437D7DBF">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B2E49" id="Text Box 16" o:spid="_x0000_s1038" type="#_x0000_t202" style="position:absolute;margin-left:6.25pt;margin-top:317.35pt;width:509.25pt;height:10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vJwIAAE8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w:t>
                      </w:r>
                      <w:proofErr w:type="spellStart"/>
                      <w:r w:rsidRPr="00E11B32">
                        <w:rPr>
                          <w:rFonts w:ascii="Comic Sans MS" w:hAnsi="Comic Sans MS" w:cs="Arial"/>
                          <w:sz w:val="20"/>
                        </w:rPr>
                        <w:t>Reg</w:t>
                      </w:r>
                      <w:proofErr w:type="spellEnd"/>
                      <w:r w:rsidRPr="00E11B32">
                        <w:rPr>
                          <w:rFonts w:ascii="Comic Sans MS" w:hAnsi="Comic Sans MS" w:cs="Arial"/>
                          <w:sz w:val="20"/>
                        </w:rPr>
                        <w:t xml:space="preserve">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 xml:space="preserve">Our </w:t>
                      </w:r>
                      <w:proofErr w:type="spellStart"/>
                      <w:r>
                        <w:rPr>
                          <w:rFonts w:ascii="Comic Sans MS" w:hAnsi="Comic Sans MS" w:cs="Arial"/>
                        </w:rPr>
                        <w:t>SENCo</w:t>
                      </w:r>
                      <w:proofErr w:type="spellEnd"/>
                      <w:r>
                        <w:rPr>
                          <w:rFonts w:ascii="Comic Sans MS" w:hAnsi="Comic Sans MS" w:cs="Arial"/>
                        </w:rPr>
                        <w:t xml:space="preserve"> is Mrs Lyndsey Faulkner.</w:t>
                      </w:r>
                    </w:p>
                    <w:p w:rsidR="002C75C6" w:rsidRPr="00F730E8" w:rsidRDefault="002C75C6" w:rsidP="002C75C6">
                      <w:pPr>
                        <w:rPr>
                          <w:rFonts w:ascii="Comic Sans MS" w:hAnsi="Comic Sans MS" w:cs="Arial"/>
                        </w:rPr>
                      </w:pPr>
                      <w:hyperlink r:id="rId28" w:history="1">
                        <w:r w:rsidRPr="002C75C6">
                          <w:rPr>
                            <w:rStyle w:val="Hyperlink"/>
                            <w:rFonts w:ascii="Comic Sans MS" w:hAnsi="Comic Sans MS" w:cs="Arial"/>
                            <w:color w:val="auto"/>
                            <w:u w:val="none"/>
                          </w:rPr>
                          <w:t>Tel: 01204</w:t>
                        </w:r>
                      </w:hyperlink>
                      <w:r w:rsidRPr="002C75C6">
                        <w:rPr>
                          <w:rFonts w:ascii="Comic Sans MS" w:hAnsi="Comic Sans MS" w:cs="Arial"/>
                        </w:rPr>
                        <w:t xml:space="preserve"> </w:t>
                      </w:r>
                      <w:r>
                        <w:rPr>
                          <w:rFonts w:ascii="Comic Sans MS" w:hAnsi="Comic Sans MS" w:cs="Arial"/>
                        </w:rPr>
                        <w:t xml:space="preserve">333642        email: </w:t>
                      </w:r>
                      <w:hyperlink r:id="rId29" w:history="1">
                        <w:r w:rsidRPr="006B23D8">
                          <w:rPr>
                            <w:rStyle w:val="Hyperlink"/>
                            <w:rFonts w:ascii="Comic Sans MS" w:hAnsi="Comic Sans MS" w:cs="Arial"/>
                          </w:rPr>
                          <w:t>faulknerl@st-stephens-kearsley-moor.bolton.sch.uk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584AAA8B" wp14:editId="437D7DBF">
                            <wp:extent cx="5532755" cy="13326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eastAsiaTheme="minorHAnsi" w:cs="Arial"/>
          <w:noProof/>
          <w:sz w:val="28"/>
          <w:szCs w:val="28"/>
        </w:rPr>
        <mc:AlternateContent>
          <mc:Choice Requires="wps">
            <w:drawing>
              <wp:anchor distT="0" distB="0" distL="114300" distR="114300" simplePos="0" relativeHeight="251670016" behindDoc="1" locked="0" layoutInCell="1" allowOverlap="1" wp14:anchorId="67BC237B" wp14:editId="37AA1E18">
                <wp:simplePos x="0" y="0"/>
                <wp:positionH relativeFrom="column">
                  <wp:posOffset>79513</wp:posOffset>
                </wp:positionH>
                <wp:positionV relativeFrom="paragraph">
                  <wp:posOffset>2579010</wp:posOffset>
                </wp:positionV>
                <wp:extent cx="6467475" cy="1152939"/>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52939"/>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0"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BF0AAF7" wp14:editId="4ADB9D06">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237B" id="Text Box 5" o:spid="_x0000_s1039" type="#_x0000_t202" style="position:absolute;margin-left:6.25pt;margin-top:203.05pt;width:509.25pt;height:9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">
                <v:textbo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31"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BF0AAF7" wp14:editId="4ADB9D06">
                            <wp:extent cx="5532755" cy="133264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lastRenderedPageBreak/>
        <w:t>Welcome to our SEND information report which is part of the Bolton Local Offer for learners with Special Educational Needs and Disabilities (SEND).</w:t>
      </w:r>
    </w:p>
    <w:p w:rsidR="002C75C6" w:rsidRPr="002C75C6" w:rsidRDefault="002C75C6" w:rsidP="002C75C6">
      <w:pPr>
        <w:autoSpaceDE w:val="0"/>
        <w:autoSpaceDN w:val="0"/>
        <w:adjustRightInd w:val="0"/>
        <w:rPr>
          <w:rFonts w:ascii="Comic Sans MS" w:eastAsiaTheme="minorHAnsi" w:hAnsi="Comic Sans MS" w:cs="Calibri"/>
          <w:b/>
          <w:i/>
          <w:sz w:val="24"/>
          <w:szCs w:val="24"/>
        </w:rPr>
      </w:pPr>
      <w:r w:rsidRPr="002C75C6">
        <w:rPr>
          <w:rFonts w:ascii="Comic Sans MS" w:eastAsiaTheme="minorHAnsi" w:hAnsi="Comic Sans MS" w:cs="Calibri"/>
          <w:b/>
          <w:i/>
          <w:sz w:val="24"/>
          <w:szCs w:val="24"/>
        </w:rPr>
        <w:t>All governing bodies of maintained schools and maintained nursery schools have a legal duty to publish information on their website about the implementation of the governing body’s policy for pupils with SEND. This information is updated annually.</w:t>
      </w:r>
    </w:p>
    <w:p w:rsidR="002C75C6" w:rsidRPr="002C75C6" w:rsidRDefault="002C75C6" w:rsidP="002C75C6">
      <w:pPr>
        <w:spacing w:after="200" w:line="276" w:lineRule="auto"/>
        <w:rPr>
          <w:rFonts w:ascii="Comic Sans MS" w:eastAsiaTheme="minorHAnsi" w:hAnsi="Comic Sans MS"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r w:rsidRPr="002C75C6">
        <w:rPr>
          <w:rFonts w:ascii="Comic Sans MS" w:eastAsiaTheme="minorHAnsi" w:hAnsi="Comic Sans MS" w:cstheme="minorBidi"/>
          <w:sz w:val="28"/>
          <w:szCs w:val="28"/>
          <w:lang w:eastAsia="en-US"/>
        </w:rPr>
        <w:t xml:space="preserve">St. Stephen’s CE School </w:t>
      </w:r>
      <w:r w:rsidRPr="002C75C6">
        <w:rPr>
          <w:rFonts w:ascii="Comic Sans MS" w:eastAsiaTheme="minorHAnsi" w:hAnsi="Comic Sans MS" w:cstheme="minorBidi"/>
          <w:bCs/>
          <w:sz w:val="28"/>
          <w:szCs w:val="28"/>
          <w:lang w:eastAsia="en-US"/>
        </w:rPr>
        <w:t xml:space="preserve">is a mainstream, voluntary aided primary school. </w:t>
      </w:r>
      <w:r w:rsidRPr="002C75C6">
        <w:rPr>
          <w:rFonts w:ascii="Comic Sans MS" w:eastAsiaTheme="minorHAnsi" w:hAnsi="Comic Sans MS" w:cstheme="minorBidi"/>
          <w:sz w:val="28"/>
          <w:szCs w:val="28"/>
          <w:lang w:eastAsia="en-US"/>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ascii="Comic Sans MS" w:eastAsiaTheme="minorHAnsi" w:hAnsi="Comic Sans MS" w:cs="Arial"/>
          <w:b/>
          <w:sz w:val="32"/>
          <w:szCs w:val="32"/>
          <w:lang w:eastAsia="en-US"/>
        </w:rPr>
      </w:pPr>
      <w:r w:rsidRPr="002C75C6">
        <w:rPr>
          <w:rFonts w:ascii="Comic Sans MS" w:eastAsiaTheme="minorHAnsi" w:hAnsi="Comic Sans MS" w:cs="Arial"/>
          <w:noProof/>
          <w:sz w:val="28"/>
          <w:szCs w:val="28"/>
        </w:rPr>
        <mc:AlternateContent>
          <mc:Choice Requires="wps">
            <w:drawing>
              <wp:anchor distT="0" distB="0" distL="114300" distR="114300" simplePos="0" relativeHeight="251681280" behindDoc="1" locked="0" layoutInCell="1" allowOverlap="1" wp14:anchorId="70CA9396" wp14:editId="268CDAE1">
                <wp:simplePos x="0" y="0"/>
                <wp:positionH relativeFrom="column">
                  <wp:posOffset>29817</wp:posOffset>
                </wp:positionH>
                <wp:positionV relativeFrom="paragraph">
                  <wp:posOffset>387625</wp:posOffset>
                </wp:positionV>
                <wp:extent cx="6581775" cy="8567531"/>
                <wp:effectExtent l="0" t="0" r="28575"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67531"/>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ther advice or information, or are still concerned as to whether your child needs any further support, an appointment will be made for you to meet with the Special Educational Needs Coordinator (</w:t>
                            </w:r>
                            <w:proofErr w:type="spellStart"/>
                            <w:r w:rsidRPr="00DE0753">
                              <w:rPr>
                                <w:rFonts w:ascii="Comic Sans MS" w:hAnsi="Comic Sans MS"/>
                              </w:rPr>
                              <w:t>SENCo</w:t>
                            </w:r>
                            <w:proofErr w:type="spellEnd"/>
                            <w:r w:rsidRPr="00DE0753">
                              <w:rPr>
                                <w:rFonts w:ascii="Comic Sans MS" w:hAnsi="Comic Sans MS"/>
                              </w:rPr>
                              <w:t xml:space="preserve">), Mrs. Sheila Savage.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w:t>
                            </w:r>
                            <w:proofErr w:type="gramStart"/>
                            <w:r w:rsidRPr="00DE0753">
                              <w:rPr>
                                <w:rFonts w:ascii="Comic Sans MS" w:hAnsi="Comic Sans MS"/>
                                <w:sz w:val="22"/>
                                <w:szCs w:val="22"/>
                              </w:rPr>
                              <w:t>and</w:t>
                            </w:r>
                            <w:proofErr w:type="gramEnd"/>
                            <w:r w:rsidRPr="00DE0753">
                              <w:rPr>
                                <w:rFonts w:ascii="Comic Sans MS" w:hAnsi="Comic Sans MS"/>
                                <w:sz w:val="22"/>
                                <w:szCs w:val="22"/>
                              </w:rPr>
                              <w:t xml:space="preserve">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A9396" id="_x0000_s1040" type="#_x0000_t202" style="position:absolute;margin-left:2.35pt;margin-top:30.5pt;width:518.25pt;height:67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should I do if I think my child has a Special Educational Need or Disability?</w:t>
                      </w:r>
                    </w:p>
                    <w:p w:rsidR="002C75C6" w:rsidRDefault="002C75C6" w:rsidP="002C75C6">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2C75C6" w:rsidRDefault="002C75C6" w:rsidP="002C75C6">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2C75C6" w:rsidRDefault="002C75C6" w:rsidP="002C75C6">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2C75C6" w:rsidRPr="00444846" w:rsidRDefault="002C75C6" w:rsidP="002C75C6">
                      <w:pPr>
                        <w:rPr>
                          <w:rFonts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2C75C6" w:rsidRPr="00DE0753" w:rsidRDefault="002C75C6" w:rsidP="002C75C6">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Pr>
                          <w:rFonts w:ascii="Comic Sans MS" w:hAnsi="Comic Sans MS"/>
                        </w:rPr>
                        <w:t>r</w:t>
                      </w:r>
                      <w:r w:rsidRPr="00DE0753">
                        <w:rPr>
                          <w:rFonts w:ascii="Comic Sans MS" w:hAnsi="Comic Sans MS"/>
                        </w:rPr>
                        <w:t>ther advice or information, or are still concerned as to whether your child needs any further support, an appointment will be made for you to meet with the Special Educational Needs Coordinator (</w:t>
                      </w:r>
                      <w:proofErr w:type="spellStart"/>
                      <w:r w:rsidRPr="00DE0753">
                        <w:rPr>
                          <w:rFonts w:ascii="Comic Sans MS" w:hAnsi="Comic Sans MS"/>
                        </w:rPr>
                        <w:t>SENCo</w:t>
                      </w:r>
                      <w:proofErr w:type="spellEnd"/>
                      <w:r w:rsidRPr="00DE0753">
                        <w:rPr>
                          <w:rFonts w:ascii="Comic Sans MS" w:hAnsi="Comic Sans MS"/>
                        </w:rPr>
                        <w:t xml:space="preserve">), Mrs. Sheila Savage. </w:t>
                      </w:r>
                    </w:p>
                    <w:p w:rsidR="002C75C6" w:rsidRPr="00DE0753" w:rsidRDefault="002C75C6" w:rsidP="002C75C6">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Completing regular audits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Keeping and updating SEN files.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2C75C6" w:rsidRPr="00DE0753" w:rsidRDefault="002C75C6" w:rsidP="002C75C6">
                      <w:pPr>
                        <w:pStyle w:val="Indent1"/>
                        <w:ind w:left="0" w:firstLine="0"/>
                        <w:rPr>
                          <w:rFonts w:ascii="Comic Sans MS" w:hAnsi="Comic Sans MS"/>
                          <w:sz w:val="22"/>
                          <w:szCs w:val="22"/>
                        </w:rPr>
                      </w:pPr>
                      <w:r w:rsidRPr="00DE0753">
                        <w:rPr>
                          <w:rFonts w:ascii="Comic Sans MS" w:hAnsi="Comic Sans MS"/>
                          <w:sz w:val="22"/>
                          <w:szCs w:val="22"/>
                        </w:rPr>
                        <w:t xml:space="preserve">   </w:t>
                      </w:r>
                      <w:proofErr w:type="gramStart"/>
                      <w:r w:rsidRPr="00DE0753">
                        <w:rPr>
                          <w:rFonts w:ascii="Comic Sans MS" w:hAnsi="Comic Sans MS"/>
                          <w:sz w:val="22"/>
                          <w:szCs w:val="22"/>
                        </w:rPr>
                        <w:t>and</w:t>
                      </w:r>
                      <w:proofErr w:type="gramEnd"/>
                      <w:r w:rsidRPr="00DE0753">
                        <w:rPr>
                          <w:rFonts w:ascii="Comic Sans MS" w:hAnsi="Comic Sans MS"/>
                          <w:sz w:val="22"/>
                          <w:szCs w:val="22"/>
                        </w:rPr>
                        <w:t xml:space="preserve"> carry out their responsibilities for the day to day teaching of SEN children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Liaising with parents.</w:t>
                      </w:r>
                    </w:p>
                    <w:p w:rsidR="002C75C6" w:rsidRPr="00DE0753" w:rsidRDefault="002C75C6" w:rsidP="002C75C6">
                      <w:pPr>
                        <w:pStyle w:val="Indent1"/>
                        <w:numPr>
                          <w:ilvl w:val="0"/>
                          <w:numId w:val="17"/>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2C75C6" w:rsidRDefault="002C75C6" w:rsidP="002C75C6">
                      <w:pPr>
                        <w:pStyle w:val="Indent1"/>
                        <w:rPr>
                          <w:rFonts w:ascii="Comic Sans MS" w:hAnsi="Comic Sans MS"/>
                          <w:sz w:val="22"/>
                        </w:rPr>
                      </w:pPr>
                    </w:p>
                    <w:p w:rsidR="002C75C6" w:rsidRDefault="002C75C6" w:rsidP="002C75C6">
                      <w:pPr>
                        <w:pStyle w:val="Indent1"/>
                        <w:ind w:left="283" w:firstLine="0"/>
                        <w:rPr>
                          <w:rFonts w:ascii="Comic Sans MS" w:hAnsi="Comic Sans MS"/>
                          <w:sz w:val="22"/>
                        </w:rPr>
                      </w:pPr>
                    </w:p>
                    <w:p w:rsidR="002C75C6" w:rsidRDefault="002C75C6" w:rsidP="002C75C6">
                      <w:pPr>
                        <w:pStyle w:val="Indent1"/>
                        <w:rPr>
                          <w:rFonts w:ascii="Comic Sans MS" w:hAnsi="Comic Sans MS"/>
                          <w:sz w:val="22"/>
                        </w:rPr>
                      </w:pPr>
                    </w:p>
                    <w:p w:rsidR="002C75C6" w:rsidRDefault="002C75C6" w:rsidP="002C75C6">
                      <w:pPr>
                        <w:pStyle w:val="Indent1"/>
                        <w:numPr>
                          <w:ilvl w:val="0"/>
                          <w:numId w:val="17"/>
                        </w:numPr>
                        <w:rPr>
                          <w:rFonts w:ascii="Comic Sans MS" w:hAnsi="Comic Sans MS"/>
                          <w:sz w:val="22"/>
                        </w:rPr>
                      </w:pPr>
                      <w:r>
                        <w:rPr>
                          <w:rFonts w:ascii="Comic Sans MS" w:hAnsi="Comic Sans MS"/>
                          <w:sz w:val="22"/>
                        </w:rPr>
                        <w:t>Liaising with parents.</w:t>
                      </w:r>
                    </w:p>
                    <w:p w:rsidR="002C75C6" w:rsidRDefault="002C75C6" w:rsidP="002C75C6">
                      <w:pPr>
                        <w:pStyle w:val="Indent1"/>
                        <w:numPr>
                          <w:ilvl w:val="0"/>
                          <w:numId w:val="17"/>
                        </w:numPr>
                        <w:rPr>
                          <w:rFonts w:ascii="Comic Sans MS" w:hAnsi="Comic Sans MS"/>
                          <w:sz w:val="22"/>
                        </w:rPr>
                      </w:pPr>
                      <w:r>
                        <w:rPr>
                          <w:rFonts w:ascii="Comic Sans MS" w:hAnsi="Comic Sans MS"/>
                          <w:sz w:val="22"/>
                        </w:rPr>
                        <w:t>Regularly reviewing, and updating the SEN Policy and SEN Information Report.</w:t>
                      </w:r>
                    </w:p>
                    <w:p w:rsidR="002C75C6" w:rsidRPr="00886063" w:rsidRDefault="002C75C6" w:rsidP="002C75C6">
                      <w:pPr>
                        <w:rPr>
                          <w:rFonts w:ascii="Comic Sans MS" w:hAnsi="Comic Sans MS"/>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ascii="Comic Sans MS" w:eastAsiaTheme="minorHAnsi" w:hAnsi="Comic Sans MS" w:cs="Arial"/>
          <w:b/>
          <w:sz w:val="32"/>
          <w:szCs w:val="32"/>
          <w:lang w:eastAsia="en-US"/>
        </w:rPr>
        <w:t>General Information/Frequently Asked Questions</w:t>
      </w:r>
    </w:p>
    <w:p w:rsidR="002C75C6" w:rsidRPr="002C75C6" w:rsidRDefault="002C75C6" w:rsidP="002C75C6">
      <w:pPr>
        <w:spacing w:after="200" w:line="276" w:lineRule="auto"/>
        <w:rPr>
          <w:rFonts w:eastAsiaTheme="minorHAnsi" w:cs="Arial"/>
          <w:b/>
          <w:sz w:val="32"/>
          <w:szCs w:val="32"/>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eastAsiaTheme="minorHAnsi" w:cs="Arial"/>
          <w:sz w:val="28"/>
          <w:szCs w:val="28"/>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2304" behindDoc="1" locked="0" layoutInCell="1" allowOverlap="1" wp14:anchorId="04B5A71C" wp14:editId="47D88795">
                <wp:simplePos x="0" y="0"/>
                <wp:positionH relativeFrom="column">
                  <wp:posOffset>19878</wp:posOffset>
                </wp:positionH>
                <wp:positionV relativeFrom="paragraph">
                  <wp:posOffset>109331</wp:posOffset>
                </wp:positionV>
                <wp:extent cx="6581775" cy="5529884"/>
                <wp:effectExtent l="0" t="0" r="2857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29884"/>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 xml:space="preserve">To ensure our staff have the skills and knowledge to support children with SEN—there is a programme of ongoing training both in school and elsewhere. Recent training has included: </w:t>
                            </w:r>
                            <w:proofErr w:type="spellStart"/>
                            <w:r w:rsidRPr="00FF6DD9">
                              <w:rPr>
                                <w:rFonts w:ascii="Comic Sans MS" w:hAnsi="Comic Sans MS"/>
                              </w:rPr>
                              <w:t>SENCo</w:t>
                            </w:r>
                            <w:proofErr w:type="spellEnd"/>
                            <w:r w:rsidRPr="00FF6DD9">
                              <w:rPr>
                                <w:rFonts w:ascii="Comic Sans MS" w:hAnsi="Comic Sans MS"/>
                              </w:rPr>
                              <w:t xml:space="preserve">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w:t>
                            </w:r>
                            <w:proofErr w:type="spellStart"/>
                            <w:r>
                              <w:rPr>
                                <w:rFonts w:ascii="Comic Sans MS" w:hAnsi="Comic Sans MS"/>
                              </w:rPr>
                              <w:t>SENCo</w:t>
                            </w:r>
                            <w:proofErr w:type="spellEnd"/>
                            <w:r>
                              <w:rPr>
                                <w:rFonts w:ascii="Comic Sans MS" w:hAnsi="Comic Sans MS"/>
                              </w:rPr>
                              <w:t xml:space="preserve">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 xml:space="preserve">Using an iPad to support SEN, Talking Partners, Language for Learning and Information Carrying Words (ELKLAN related training) and Mental Health First Aid Youth </w:t>
                            </w:r>
                            <w:proofErr w:type="spellStart"/>
                            <w:r>
                              <w:rPr>
                                <w:rFonts w:ascii="Comic Sans MS" w:hAnsi="Comic Sans MS"/>
                              </w:rPr>
                              <w:t>Lite</w:t>
                            </w:r>
                            <w:proofErr w:type="spellEnd"/>
                            <w:r>
                              <w:rPr>
                                <w:rFonts w:ascii="Comic Sans MS" w:hAnsi="Comic Sans MS"/>
                              </w:rPr>
                              <w:t>.</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 xml:space="preserve">We work within our successful </w:t>
                            </w:r>
                            <w:proofErr w:type="spellStart"/>
                            <w:r w:rsidRPr="00FF6DD9">
                              <w:rPr>
                                <w:rFonts w:ascii="Comic Sans MS" w:hAnsi="Comic Sans MS"/>
                              </w:rPr>
                              <w:t>SENCo</w:t>
                            </w:r>
                            <w:proofErr w:type="spellEnd"/>
                            <w:r w:rsidRPr="00FF6DD9">
                              <w:rPr>
                                <w:rFonts w:ascii="Comic Sans MS" w:hAnsi="Comic Sans MS"/>
                              </w:rPr>
                              <w:t xml:space="preserve">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5A71C" id="_x0000_s1041" type="#_x0000_t202" style="position:absolute;margin-left:1.55pt;margin-top:8.6pt;width:518.25pt;height:43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">
                <v:textbox>
                  <w:txbxContent>
                    <w:p w:rsidR="002C75C6" w:rsidRDefault="002C75C6" w:rsidP="002C75C6">
                      <w:pPr>
                        <w:rPr>
                          <w:rFonts w:ascii="Comic Sans MS" w:hAnsi="Comic Sans MS" w:cs="Arial"/>
                          <w:b/>
                          <w:sz w:val="28"/>
                          <w:szCs w:val="28"/>
                        </w:rPr>
                      </w:pPr>
                      <w:r w:rsidRPr="00536626">
                        <w:rPr>
                          <w:rFonts w:ascii="Comic Sans MS" w:hAnsi="Comic Sans MS" w:cs="Arial"/>
                          <w:b/>
                          <w:sz w:val="28"/>
                          <w:szCs w:val="28"/>
                        </w:rPr>
                        <w:t xml:space="preserve">What is the school ethos/approach to SEN and Disability?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3c: In general, how do school approach the teaching of pupils with SEN/D?)</w:t>
                      </w:r>
                    </w:p>
                    <w:p w:rsidR="002C75C6" w:rsidRPr="00536626" w:rsidRDefault="002C75C6" w:rsidP="002C75C6">
                      <w:pPr>
                        <w:rPr>
                          <w:rFonts w:ascii="Comic Sans MS" w:hAnsi="Comic Sans MS" w:cs="Arial"/>
                          <w:sz w:val="20"/>
                        </w:rPr>
                      </w:pPr>
                    </w:p>
                    <w:p w:rsidR="002C75C6" w:rsidRPr="00FF6DD9" w:rsidRDefault="002C75C6" w:rsidP="002C75C6">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2C75C6" w:rsidRPr="00FF6DD9" w:rsidRDefault="002C75C6" w:rsidP="002C75C6">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2C75C6" w:rsidRPr="00D73A7B" w:rsidRDefault="002C75C6" w:rsidP="002C75C6">
                      <w:pPr>
                        <w:rPr>
                          <w:rFonts w:ascii="Comic Sans MS" w:hAnsi="Comic Sans MS"/>
                          <w:color w:val="FF0000"/>
                        </w:rPr>
                      </w:pPr>
                      <w:r w:rsidRPr="00FF6DD9">
                        <w:rPr>
                          <w:rFonts w:ascii="Comic Sans MS" w:hAnsi="Comic Sans MS"/>
                        </w:rPr>
                        <w:t xml:space="preserve">To ensure our staff have the skills and knowledge to support children with SEN—there is a programme of ongoing training both in school and elsewhere. Recent training has included: </w:t>
                      </w:r>
                      <w:proofErr w:type="spellStart"/>
                      <w:r w:rsidRPr="00FF6DD9">
                        <w:rPr>
                          <w:rFonts w:ascii="Comic Sans MS" w:hAnsi="Comic Sans MS"/>
                        </w:rPr>
                        <w:t>SENCo</w:t>
                      </w:r>
                      <w:proofErr w:type="spellEnd"/>
                      <w:r w:rsidRPr="00FF6DD9">
                        <w:rPr>
                          <w:rFonts w:ascii="Comic Sans MS" w:hAnsi="Comic Sans MS"/>
                        </w:rPr>
                        <w:t xml:space="preserve">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Pr>
                          <w:rFonts w:ascii="Comic Sans MS" w:hAnsi="Comic Sans MS"/>
                        </w:rPr>
                        <w:t xml:space="preserve"> </w:t>
                      </w:r>
                      <w:proofErr w:type="spellStart"/>
                      <w:r>
                        <w:rPr>
                          <w:rFonts w:ascii="Comic Sans MS" w:hAnsi="Comic Sans MS"/>
                        </w:rPr>
                        <w:t>SENCo</w:t>
                      </w:r>
                      <w:proofErr w:type="spellEnd"/>
                      <w:r>
                        <w:rPr>
                          <w:rFonts w:ascii="Comic Sans MS" w:hAnsi="Comic Sans MS"/>
                        </w:rPr>
                        <w:t xml:space="preserve"> Conference,</w:t>
                      </w:r>
                      <w:r w:rsidRPr="00FF6DD9">
                        <w:rPr>
                          <w:rFonts w:ascii="Comic Sans MS" w:hAnsi="Comic Sans MS"/>
                        </w:rPr>
                        <w:t xml:space="preserve"> </w:t>
                      </w:r>
                      <w:r w:rsidRPr="000E12A0">
                        <w:rPr>
                          <w:rFonts w:ascii="Comic Sans MS" w:hAnsi="Comic Sans MS"/>
                        </w:rPr>
                        <w:t xml:space="preserve">Person-Centred Reviews, </w:t>
                      </w:r>
                      <w:r w:rsidRPr="003A14DC">
                        <w:rPr>
                          <w:rFonts w:ascii="Comic Sans MS" w:hAnsi="Comic Sans MS"/>
                        </w:rPr>
                        <w:t xml:space="preserve">Autism Spectrum Disorders, </w:t>
                      </w:r>
                      <w:r>
                        <w:rPr>
                          <w:rFonts w:ascii="Comic Sans MS" w:hAnsi="Comic Sans MS"/>
                        </w:rPr>
                        <w:t xml:space="preserve">Using an iPad to support SEN, Talking Partners, Language for Learning and Information Carrying Words (ELKLAN related training) and Mental Health First Aid Youth </w:t>
                      </w:r>
                      <w:proofErr w:type="spellStart"/>
                      <w:r>
                        <w:rPr>
                          <w:rFonts w:ascii="Comic Sans MS" w:hAnsi="Comic Sans MS"/>
                        </w:rPr>
                        <w:t>Lite</w:t>
                      </w:r>
                      <w:proofErr w:type="spellEnd"/>
                      <w:r>
                        <w:rPr>
                          <w:rFonts w:ascii="Comic Sans MS" w:hAnsi="Comic Sans MS"/>
                        </w:rPr>
                        <w:t>.</w:t>
                      </w:r>
                    </w:p>
                    <w:p w:rsidR="002C75C6" w:rsidRPr="008B2B3F" w:rsidRDefault="002C75C6" w:rsidP="002C75C6">
                      <w:pPr>
                        <w:numPr>
                          <w:ilvl w:val="12"/>
                          <w:numId w:val="0"/>
                        </w:numPr>
                        <w:rPr>
                          <w:rFonts w:ascii="Comic Sans MS" w:hAnsi="Comic Sans MS"/>
                        </w:rPr>
                      </w:pPr>
                      <w:r w:rsidRPr="008B2B3F">
                        <w:rPr>
                          <w:rFonts w:ascii="Comic Sans MS" w:hAnsi="Comic Sans MS"/>
                        </w:rPr>
                        <w:t xml:space="preserve">The SEN Governor has </w:t>
                      </w:r>
                      <w:r>
                        <w:rPr>
                          <w:rFonts w:ascii="Comic Sans MS" w:hAnsi="Comic Sans MS"/>
                        </w:rPr>
                        <w:t xml:space="preserve">also </w:t>
                      </w:r>
                      <w:r w:rsidRPr="008B2B3F">
                        <w:rPr>
                          <w:rFonts w:ascii="Comic Sans MS" w:hAnsi="Comic Sans MS"/>
                        </w:rPr>
                        <w:t xml:space="preserve">undertaken </w:t>
                      </w:r>
                      <w:r>
                        <w:rPr>
                          <w:rFonts w:ascii="Comic Sans MS" w:hAnsi="Comic Sans MS"/>
                        </w:rPr>
                        <w:t xml:space="preserve">further </w:t>
                      </w:r>
                      <w:r w:rsidRPr="008B2B3F">
                        <w:rPr>
                          <w:rFonts w:ascii="Comic Sans MS" w:hAnsi="Comic Sans MS"/>
                        </w:rPr>
                        <w:t>training in relation to this role.</w:t>
                      </w:r>
                    </w:p>
                    <w:p w:rsidR="002C75C6" w:rsidRPr="00FF6DD9" w:rsidRDefault="002C75C6" w:rsidP="002C75C6">
                      <w:pPr>
                        <w:numPr>
                          <w:ilvl w:val="12"/>
                          <w:numId w:val="0"/>
                        </w:numPr>
                        <w:rPr>
                          <w:rFonts w:ascii="Comic Sans MS" w:hAnsi="Comic Sans MS"/>
                        </w:rPr>
                      </w:pPr>
                      <w:r w:rsidRPr="00FF6DD9">
                        <w:rPr>
                          <w:rFonts w:ascii="Comic Sans MS" w:hAnsi="Comic Sans MS"/>
                        </w:rPr>
                        <w:t xml:space="preserve">We work within our successful </w:t>
                      </w:r>
                      <w:proofErr w:type="spellStart"/>
                      <w:r w:rsidRPr="00FF6DD9">
                        <w:rPr>
                          <w:rFonts w:ascii="Comic Sans MS" w:hAnsi="Comic Sans MS"/>
                        </w:rPr>
                        <w:t>SENCo</w:t>
                      </w:r>
                      <w:proofErr w:type="spellEnd"/>
                      <w:r w:rsidRPr="00FF6DD9">
                        <w:rPr>
                          <w:rFonts w:ascii="Comic Sans MS" w:hAnsi="Comic Sans MS"/>
                        </w:rPr>
                        <w:t xml:space="preserve"> Cluster to develop our provision and share good practice with other schools.</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6400" behindDoc="1" locked="0" layoutInCell="1" allowOverlap="1" wp14:anchorId="58D631A0" wp14:editId="2C3AA071">
                <wp:simplePos x="0" y="0"/>
                <wp:positionH relativeFrom="column">
                  <wp:posOffset>39757</wp:posOffset>
                </wp:positionH>
                <wp:positionV relativeFrom="paragraph">
                  <wp:posOffset>38183</wp:posOffset>
                </wp:positionV>
                <wp:extent cx="6534150" cy="4121426"/>
                <wp:effectExtent l="0" t="0" r="1905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121426"/>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31A0" id="Text Box 25" o:spid="_x0000_s1042" type="#_x0000_t202" style="position:absolute;margin-left:3.15pt;margin-top:3pt;width:514.5pt;height:32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How will I know how my child is doing in school?</w:t>
                      </w:r>
                    </w:p>
                    <w:p w:rsidR="002C75C6" w:rsidRPr="0053662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3b: School arrangements for assessing and reviewing the progress of children/young people with SEN)</w:t>
                      </w:r>
                    </w:p>
                    <w:p w:rsidR="002C75C6" w:rsidRDefault="002C75C6" w:rsidP="002C75C6">
                      <w:pPr>
                        <w:rPr>
                          <w:rFonts w:cs="Arial"/>
                          <w:sz w:val="20"/>
                        </w:rPr>
                      </w:pPr>
                    </w:p>
                    <w:p w:rsidR="002C75C6" w:rsidRDefault="002C75C6" w:rsidP="002C75C6">
                      <w:pPr>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2C75C6" w:rsidRDefault="002C75C6" w:rsidP="002C75C6">
                      <w:pPr>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2C75C6" w:rsidRDefault="002C75C6" w:rsidP="002C75C6">
                      <w:pPr>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2C75C6" w:rsidRPr="00FF6DD9" w:rsidRDefault="002C75C6" w:rsidP="002C75C6">
                      <w:pPr>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tabs>
          <w:tab w:val="right" w:pos="10466"/>
        </w:tabs>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3328" behindDoc="1" locked="0" layoutInCell="1" allowOverlap="1" wp14:anchorId="6029D64E" wp14:editId="400F6493">
                <wp:simplePos x="0" y="0"/>
                <wp:positionH relativeFrom="column">
                  <wp:posOffset>119270</wp:posOffset>
                </wp:positionH>
                <wp:positionV relativeFrom="paragraph">
                  <wp:posOffset>149088</wp:posOffset>
                </wp:positionV>
                <wp:extent cx="6534150" cy="7066528"/>
                <wp:effectExtent l="0" t="0" r="19050"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066528"/>
                        </a:xfrm>
                        <a:prstGeom prst="rect">
                          <a:avLst/>
                        </a:prstGeom>
                        <a:solidFill>
                          <a:srgbClr val="FFFFFF"/>
                        </a:solidFill>
                        <a:ln w="9525">
                          <a:solidFill>
                            <a:srgbClr val="000000"/>
                          </a:solidFill>
                          <a:miter lim="800000"/>
                          <a:headEnd/>
                          <a:tailEnd/>
                        </a:ln>
                      </wps:spPr>
                      <wps:txb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3g: in particular the development of their social and emotional skills) (</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roofErr w:type="gramStart"/>
                            <w:r>
                              <w:rPr>
                                <w:rFonts w:ascii="Comic Sans MS" w:hAnsi="Comic Sans MS"/>
                              </w:rPr>
                              <w:t>manager</w:t>
                            </w:r>
                            <w:proofErr w:type="gramEnd"/>
                            <w:r>
                              <w:rPr>
                                <w:rFonts w:ascii="Comic Sans MS" w:hAnsi="Comic Sans MS"/>
                              </w:rPr>
                              <w:t xml:space="preserve">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FDECF0" wp14:editId="4A7766F6">
                                  <wp:extent cx="5532755" cy="1332640"/>
                                  <wp:effectExtent l="0" t="0" r="0"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9D64E" id="Text Box 26" o:spid="_x0000_s1043" type="#_x0000_t202" style="position:absolute;margin-left:9.4pt;margin-top:11.75pt;width:514.5pt;height:556.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">
                <v:textbox>
                  <w:txbxContent>
                    <w:p w:rsidR="002C75C6" w:rsidRPr="00536626" w:rsidRDefault="002C75C6" w:rsidP="002C75C6">
                      <w:pPr>
                        <w:rPr>
                          <w:rFonts w:ascii="Comic Sans MS" w:hAnsi="Comic Sans MS" w:cs="Arial"/>
                          <w:b/>
                          <w:sz w:val="28"/>
                          <w:szCs w:val="28"/>
                        </w:rPr>
                      </w:pPr>
                      <w:r w:rsidRPr="00536626">
                        <w:rPr>
                          <w:rFonts w:ascii="Comic Sans MS" w:hAnsi="Comic Sans MS" w:cs="Arial"/>
                          <w:b/>
                          <w:sz w:val="28"/>
                          <w:szCs w:val="28"/>
                        </w:rPr>
                        <w:t>What support will there be for my child’s overall well-being</w:t>
                      </w:r>
                      <w:r>
                        <w:rPr>
                          <w:rFonts w:ascii="Comic Sans MS" w:hAnsi="Comic Sans MS" w:cs="Arial"/>
                          <w:b/>
                          <w:sz w:val="28"/>
                          <w:szCs w:val="28"/>
                        </w:rPr>
                        <w:t>?</w:t>
                      </w:r>
                      <w:r w:rsidRPr="00536626">
                        <w:rPr>
                          <w:rFonts w:ascii="Comic Sans MS" w:hAnsi="Comic Sans MS" w:cs="Arial"/>
                          <w:b/>
                          <w:sz w:val="28"/>
                          <w:szCs w:val="28"/>
                        </w:rPr>
                        <w:t xml:space="preserve"> </w:t>
                      </w:r>
                    </w:p>
                    <w:p w:rsidR="002C75C6" w:rsidRDefault="002C75C6" w:rsidP="002C75C6">
                      <w:pPr>
                        <w:rPr>
                          <w:rFonts w:ascii="Comic Sans MS" w:hAnsi="Comic Sans MS" w:cs="Arial"/>
                          <w:sz w:val="20"/>
                        </w:rPr>
                      </w:pPr>
                      <w:r w:rsidRPr="00536626">
                        <w:rPr>
                          <w:rFonts w:ascii="Comic Sans MS" w:hAnsi="Comic Sans MS" w:cs="Arial"/>
                          <w:sz w:val="20"/>
                        </w:rPr>
                        <w:t>(</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3g: in particular the development of their social and emotional skills) (</w:t>
                      </w:r>
                      <w:proofErr w:type="spellStart"/>
                      <w:r w:rsidRPr="00536626">
                        <w:rPr>
                          <w:rFonts w:ascii="Comic Sans MS" w:hAnsi="Comic Sans MS" w:cs="Arial"/>
                          <w:sz w:val="20"/>
                        </w:rPr>
                        <w:t>Reg</w:t>
                      </w:r>
                      <w:proofErr w:type="spellEnd"/>
                      <w:r w:rsidRPr="00536626">
                        <w:rPr>
                          <w:rFonts w:ascii="Comic Sans MS" w:hAnsi="Comic Sans MS" w:cs="Arial"/>
                          <w:sz w:val="20"/>
                        </w:rPr>
                        <w:t xml:space="preserve"> 6 Equipment and facilities to support children)</w:t>
                      </w:r>
                    </w:p>
                    <w:p w:rsidR="002C75C6" w:rsidRPr="00536626" w:rsidRDefault="002C75C6" w:rsidP="002C75C6">
                      <w:pPr>
                        <w:rPr>
                          <w:rFonts w:ascii="Comic Sans MS" w:hAnsi="Comic Sans MS" w:cs="Arial"/>
                          <w:sz w:val="20"/>
                        </w:rPr>
                      </w:pPr>
                    </w:p>
                    <w:p w:rsidR="002C75C6" w:rsidRDefault="002C75C6" w:rsidP="002C75C6">
                      <w:pPr>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2C75C6" w:rsidRPr="00421FCF" w:rsidRDefault="002C75C6" w:rsidP="002C75C6">
                      <w:pPr>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2C75C6" w:rsidRDefault="002C75C6" w:rsidP="002C75C6">
                      <w:pPr>
                        <w:rPr>
                          <w:rFonts w:cs="Arial"/>
                          <w:sz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2C75C6" w:rsidRPr="00FF6DD9" w:rsidRDefault="002C75C6" w:rsidP="002C75C6">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2C75C6" w:rsidRDefault="002C75C6" w:rsidP="002C75C6">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2C75C6" w:rsidRPr="008F4939" w:rsidRDefault="002C75C6" w:rsidP="002C75C6">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ascii="Comic Sans MS" w:hAnsi="Comic Sans MS"/>
                        </w:rPr>
                      </w:pPr>
                      <w:proofErr w:type="gramStart"/>
                      <w:r>
                        <w:rPr>
                          <w:rFonts w:ascii="Comic Sans MS" w:hAnsi="Comic Sans MS"/>
                        </w:rPr>
                        <w:t>manager</w:t>
                      </w:r>
                      <w:proofErr w:type="gramEnd"/>
                      <w:r>
                        <w:rPr>
                          <w:rFonts w:ascii="Comic Sans MS" w:hAnsi="Comic Sans MS"/>
                        </w:rPr>
                        <w:t xml:space="preserve"> of the venues to be visited.</w:t>
                      </w:r>
                    </w:p>
                    <w:p w:rsidR="002C75C6" w:rsidRPr="00262BB3" w:rsidRDefault="002C75C6" w:rsidP="002C75C6">
                      <w:pPr>
                        <w:rPr>
                          <w:rFonts w:ascii="Comic Sans MS" w:hAnsi="Comic Sans MS"/>
                          <w:color w:val="FF0000"/>
                        </w:rPr>
                      </w:pPr>
                    </w:p>
                    <w:p w:rsidR="002C75C6" w:rsidRDefault="002C75C6" w:rsidP="002C75C6">
                      <w:pPr>
                        <w:rPr>
                          <w:rFonts w:ascii="Comic Sans MS" w:hAnsi="Comic Sans MS"/>
                        </w:rPr>
                      </w:pPr>
                    </w:p>
                    <w:p w:rsidR="002C75C6" w:rsidRDefault="002C75C6" w:rsidP="002C75C6">
                      <w:pPr>
                        <w:rPr>
                          <w:rFonts w:ascii="Comic Sans MS" w:hAnsi="Comic Sans MS"/>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0AFDECF0" wp14:editId="4A7766F6">
                            <wp:extent cx="5532755" cy="1332640"/>
                            <wp:effectExtent l="0" t="0" r="0" b="127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7424" behindDoc="1" locked="0" layoutInCell="1" allowOverlap="1" wp14:anchorId="29922702" wp14:editId="66EF35C4">
                <wp:simplePos x="0" y="0"/>
                <wp:positionH relativeFrom="column">
                  <wp:posOffset>139148</wp:posOffset>
                </wp:positionH>
                <wp:positionV relativeFrom="paragraph">
                  <wp:posOffset>69574</wp:posOffset>
                </wp:positionV>
                <wp:extent cx="6486525" cy="4522304"/>
                <wp:effectExtent l="0" t="0" r="2857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522304"/>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w:t>
                            </w:r>
                            <w:proofErr w:type="gramStart"/>
                            <w:r>
                              <w:rPr>
                                <w:rFonts w:ascii="Comic Sans MS" w:hAnsi="Comic Sans MS" w:cs="Arial"/>
                              </w:rPr>
                              <w:t>a</w:t>
                            </w:r>
                            <w:proofErr w:type="gramEnd"/>
                            <w:r>
                              <w:rPr>
                                <w:rFonts w:ascii="Comic Sans MS" w:hAnsi="Comic Sans MS" w:cs="Arial"/>
                              </w:rPr>
                              <w:t xml:space="preserve">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6E50D7B" wp14:editId="4C432ACF">
                                  <wp:extent cx="5532755" cy="1332640"/>
                                  <wp:effectExtent l="0" t="0" r="0"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22702" id="Text Box 27" o:spid="_x0000_s1044" type="#_x0000_t202" style="position:absolute;margin-left:10.95pt;margin-top:5.5pt;width:510.75pt;height:356.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will I be involved in discussions about, planning for, and involvement in my child’s education?</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7: School arrangements for consulting the parents of children and young people about, and involving them in, the education of their child)</w:t>
                      </w:r>
                    </w:p>
                    <w:p w:rsidR="002C75C6" w:rsidRPr="00EA099E" w:rsidRDefault="002C75C6" w:rsidP="002C75C6">
                      <w:pPr>
                        <w:rPr>
                          <w:rFonts w:ascii="Comic Sans MS" w:hAnsi="Comic Sans MS" w:cs="Arial"/>
                          <w:sz w:val="20"/>
                        </w:rPr>
                      </w:pPr>
                    </w:p>
                    <w:p w:rsidR="002C75C6" w:rsidRDefault="002C75C6" w:rsidP="002C75C6">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2C75C6" w:rsidRDefault="002C75C6" w:rsidP="002C75C6">
                      <w:pPr>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2C75C6" w:rsidRDefault="002C75C6" w:rsidP="002C75C6">
                      <w:pPr>
                        <w:rPr>
                          <w:rFonts w:cs="Arial"/>
                          <w:sz w:val="28"/>
                          <w:szCs w:val="28"/>
                        </w:rPr>
                      </w:pPr>
                    </w:p>
                    <w:p w:rsidR="002C75C6" w:rsidRDefault="002C75C6" w:rsidP="002C75C6">
                      <w:pPr>
                        <w:rPr>
                          <w:rFonts w:ascii="Comic Sans MS" w:hAnsi="Comic Sans MS" w:cs="Arial"/>
                        </w:rPr>
                      </w:pPr>
                      <w:r>
                        <w:rPr>
                          <w:rFonts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an Education, Health &amp; Care Plan, </w:t>
                      </w:r>
                      <w:proofErr w:type="gramStart"/>
                      <w:r>
                        <w:rPr>
                          <w:rFonts w:ascii="Comic Sans MS" w:hAnsi="Comic Sans MS" w:cs="Arial"/>
                        </w:rPr>
                        <w:t>a</w:t>
                      </w:r>
                      <w:proofErr w:type="gramEnd"/>
                      <w:r>
                        <w:rPr>
                          <w:rFonts w:ascii="Comic Sans MS" w:hAnsi="Comic Sans MS" w:cs="Arial"/>
                        </w:rPr>
                        <w:t xml:space="preserve"> Local Authority Annual Review will be carried out. </w:t>
                      </w:r>
                    </w:p>
                    <w:p w:rsidR="002C75C6" w:rsidRPr="00FD55ED"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6E50D7B" wp14:editId="4C432ACF">
                            <wp:extent cx="5532755" cy="1332640"/>
                            <wp:effectExtent l="0" t="0" r="0"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8448" behindDoc="1" locked="0" layoutInCell="1" allowOverlap="1" wp14:anchorId="01EE8955" wp14:editId="37172F49">
                <wp:simplePos x="0" y="0"/>
                <wp:positionH relativeFrom="column">
                  <wp:posOffset>159026</wp:posOffset>
                </wp:positionH>
                <wp:positionV relativeFrom="paragraph">
                  <wp:posOffset>112671</wp:posOffset>
                </wp:positionV>
                <wp:extent cx="6467475" cy="3110948"/>
                <wp:effectExtent l="0" t="0" r="28575"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110948"/>
                        </a:xfrm>
                        <a:prstGeom prst="rect">
                          <a:avLst/>
                        </a:prstGeom>
                        <a:solidFill>
                          <a:srgbClr val="FFFFFF"/>
                        </a:solidFill>
                        <a:ln w="9525">
                          <a:solidFill>
                            <a:srgbClr val="000000"/>
                          </a:solidFill>
                          <a:miter lim="800000"/>
                          <a:headEnd/>
                          <a:tailEnd/>
                        </a:ln>
                      </wps:spPr>
                      <wps:txb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do St. Stephen’s (</w:t>
                            </w:r>
                            <w:proofErr w:type="spellStart"/>
                            <w:r w:rsidRPr="00EA099E">
                              <w:rPr>
                                <w:rFonts w:ascii="Comic Sans MS" w:hAnsi="Comic Sans MS" w:cs="Arial"/>
                                <w:b/>
                                <w:sz w:val="28"/>
                                <w:szCs w:val="28"/>
                              </w:rPr>
                              <w:t>Kearsley</w:t>
                            </w:r>
                            <w:proofErr w:type="spellEnd"/>
                            <w:r w:rsidRPr="00EA099E">
                              <w:rPr>
                                <w:rFonts w:ascii="Comic Sans MS" w:hAnsi="Comic Sans MS" w:cs="Arial"/>
                                <w:b/>
                                <w:sz w:val="28"/>
                                <w:szCs w:val="28"/>
                              </w:rPr>
                              <w:t xml:space="preserve">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436B003" wp14:editId="610B367C">
                                  <wp:extent cx="5532755" cy="1332640"/>
                                  <wp:effectExtent l="0" t="0" r="0"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E8955" id="Text Box 28" o:spid="_x0000_s1045" type="#_x0000_t202" style="position:absolute;margin-left:12.5pt;margin-top:8.85pt;width:509.25pt;height:244.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">
                <v:textbox>
                  <w:txbxContent>
                    <w:p w:rsidR="002C75C6" w:rsidRPr="00EA099E" w:rsidRDefault="002C75C6" w:rsidP="002C75C6">
                      <w:pPr>
                        <w:rPr>
                          <w:rFonts w:ascii="Comic Sans MS" w:hAnsi="Comic Sans MS" w:cs="Arial"/>
                          <w:b/>
                          <w:sz w:val="28"/>
                          <w:szCs w:val="28"/>
                        </w:rPr>
                      </w:pPr>
                      <w:r w:rsidRPr="00EA099E">
                        <w:rPr>
                          <w:rFonts w:ascii="Comic Sans MS" w:hAnsi="Comic Sans MS" w:cs="Arial"/>
                          <w:b/>
                          <w:sz w:val="28"/>
                          <w:szCs w:val="28"/>
                        </w:rPr>
                        <w:t>How do St. Stephen’s (</w:t>
                      </w:r>
                      <w:proofErr w:type="spellStart"/>
                      <w:r w:rsidRPr="00EA099E">
                        <w:rPr>
                          <w:rFonts w:ascii="Comic Sans MS" w:hAnsi="Comic Sans MS" w:cs="Arial"/>
                          <w:b/>
                          <w:sz w:val="28"/>
                          <w:szCs w:val="28"/>
                        </w:rPr>
                        <w:t>Kearsley</w:t>
                      </w:r>
                      <w:proofErr w:type="spellEnd"/>
                      <w:r w:rsidRPr="00EA099E">
                        <w:rPr>
                          <w:rFonts w:ascii="Comic Sans MS" w:hAnsi="Comic Sans MS" w:cs="Arial"/>
                          <w:b/>
                          <w:sz w:val="28"/>
                          <w:szCs w:val="28"/>
                        </w:rPr>
                        <w:t xml:space="preserve"> Moor) CE School involve children and young people in their education and in the decision making process?</w:t>
                      </w:r>
                    </w:p>
                    <w:p w:rsidR="002C75C6" w:rsidRDefault="002C75C6" w:rsidP="002C75C6">
                      <w:pPr>
                        <w:rPr>
                          <w:rFonts w:ascii="Comic Sans MS" w:hAnsi="Comic Sans MS" w:cs="Arial"/>
                          <w:sz w:val="20"/>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8: School arrangements for consulting and involving children and young people in their own education)</w:t>
                      </w:r>
                    </w:p>
                    <w:p w:rsidR="002C75C6" w:rsidRPr="00EA099E" w:rsidRDefault="002C75C6" w:rsidP="002C75C6">
                      <w:pPr>
                        <w:rPr>
                          <w:rFonts w:ascii="Comic Sans MS" w:hAnsi="Comic Sans MS" w:cs="Arial"/>
                          <w:sz w:val="20"/>
                        </w:rPr>
                      </w:pPr>
                    </w:p>
                    <w:p w:rsidR="002C75C6" w:rsidRPr="008D4F7C" w:rsidRDefault="002C75C6" w:rsidP="002C75C6">
                      <w:pPr>
                        <w:autoSpaceDE w:val="0"/>
                        <w:autoSpaceDN w:val="0"/>
                        <w:adjustRightInd w:val="0"/>
                        <w:rPr>
                          <w:rFonts w:ascii="ArialMT" w:hAnsi="ArialMT" w:cs="ArialMT"/>
                          <w:sz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2C75C6" w:rsidRPr="00DE4986" w:rsidRDefault="002C75C6" w:rsidP="002C75C6">
                      <w:pPr>
                        <w:rPr>
                          <w:rFonts w:cs="Arial"/>
                          <w:sz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436B003" wp14:editId="610B367C">
                            <wp:extent cx="5532755" cy="1332640"/>
                            <wp:effectExtent l="0" t="0" r="0"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mc:AlternateContent>
          <mc:Choice Requires="wps">
            <w:drawing>
              <wp:anchor distT="0" distB="0" distL="114300" distR="114300" simplePos="0" relativeHeight="251694592" behindDoc="0" locked="0" layoutInCell="1" allowOverlap="1" wp14:anchorId="0F7DE036" wp14:editId="6B0F362E">
                <wp:simplePos x="0" y="0"/>
                <wp:positionH relativeFrom="column">
                  <wp:posOffset>-9525</wp:posOffset>
                </wp:positionH>
                <wp:positionV relativeFrom="paragraph">
                  <wp:posOffset>-180975</wp:posOffset>
                </wp:positionV>
                <wp:extent cx="6257925" cy="3933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10: Involvement of other agencies</w:t>
                            </w:r>
                            <w:r>
                              <w:rPr>
                                <w:rFonts w:cs="Arial"/>
                                <w:sz w:val="20"/>
                              </w:rPr>
                              <w:t>)</w:t>
                            </w: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w:t>
                            </w:r>
                            <w:proofErr w:type="spellStart"/>
                            <w:r>
                              <w:rPr>
                                <w:rFonts w:ascii="Comic Sans MS" w:hAnsi="Comic Sans MS"/>
                              </w:rPr>
                              <w:t>SENCo</w:t>
                            </w:r>
                            <w:proofErr w:type="spellEnd"/>
                            <w:r>
                              <w:rPr>
                                <w:rFonts w:ascii="Comic Sans MS" w:hAnsi="Comic Sans MS"/>
                              </w:rPr>
                              <w:t xml:space="preserve">.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DE036" id="_x0000_s1046" type="#_x0000_t202" style="position:absolute;margin-left:-.75pt;margin-top:-14.25pt;width:492.75pt;height:30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bxJgIAAE4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How does the governing body involve other services in meeting the needs of SEN pupils and supporting their families?</w:t>
                      </w:r>
                    </w:p>
                    <w:p w:rsidR="002C75C6" w:rsidRPr="006F0E3D" w:rsidRDefault="002C75C6" w:rsidP="002C75C6">
                      <w:pPr>
                        <w:rPr>
                          <w:rFonts w:ascii="Comic Sans MS" w:hAnsi="Comic Sans MS" w:cs="Arial"/>
                          <w:sz w:val="28"/>
                          <w:szCs w:val="28"/>
                        </w:rPr>
                      </w:pPr>
                      <w:r w:rsidRPr="00EA099E">
                        <w:rPr>
                          <w:rFonts w:ascii="Comic Sans MS" w:hAnsi="Comic Sans MS" w:cs="Arial"/>
                          <w:sz w:val="20"/>
                        </w:rPr>
                        <w:t>(</w:t>
                      </w:r>
                      <w:proofErr w:type="spellStart"/>
                      <w:r w:rsidRPr="00EA099E">
                        <w:rPr>
                          <w:rFonts w:ascii="Comic Sans MS" w:hAnsi="Comic Sans MS" w:cs="Arial"/>
                          <w:sz w:val="20"/>
                        </w:rPr>
                        <w:t>Reg</w:t>
                      </w:r>
                      <w:proofErr w:type="spellEnd"/>
                      <w:r w:rsidRPr="00EA099E">
                        <w:rPr>
                          <w:rFonts w:ascii="Comic Sans MS" w:hAnsi="Comic Sans MS" w:cs="Arial"/>
                          <w:sz w:val="20"/>
                        </w:rPr>
                        <w:t xml:space="preserve"> 10: Involvement of other agencies</w:t>
                      </w:r>
                      <w:r>
                        <w:rPr>
                          <w:rFonts w:cs="Arial"/>
                          <w:sz w:val="20"/>
                        </w:rPr>
                        <w:t>)</w:t>
                      </w:r>
                    </w:p>
                    <w:p w:rsidR="002C75C6" w:rsidRPr="003B114F" w:rsidRDefault="002C75C6" w:rsidP="002C75C6">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Teaching Assistants qualified as First Aiders. All Lunchtime Supervisors are trained in First Aid.</w:t>
                      </w:r>
                    </w:p>
                    <w:p w:rsidR="002C75C6" w:rsidRDefault="002C75C6" w:rsidP="002C75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w:t>
                      </w:r>
                      <w:proofErr w:type="spellStart"/>
                      <w:r>
                        <w:rPr>
                          <w:rFonts w:ascii="Comic Sans MS" w:hAnsi="Comic Sans MS"/>
                        </w:rPr>
                        <w:t>SENCo</w:t>
                      </w:r>
                      <w:proofErr w:type="spellEnd"/>
                      <w:r>
                        <w:rPr>
                          <w:rFonts w:ascii="Comic Sans MS" w:hAnsi="Comic Sans MS"/>
                        </w:rPr>
                        <w:t xml:space="preserve">.  </w:t>
                      </w:r>
                    </w:p>
                    <w:p w:rsidR="002C75C6" w:rsidRDefault="002C75C6" w:rsidP="002C75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2C75C6" w:rsidRDefault="002C75C6" w:rsidP="002C75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2C75C6" w:rsidRPr="00B13124" w:rsidRDefault="002C75C6" w:rsidP="002C75C6">
                      <w:pPr>
                        <w:rPr>
                          <w:sz w:val="28"/>
                          <w:szCs w:val="28"/>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mc:AlternateContent>
          <mc:Choice Requires="wps">
            <w:drawing>
              <wp:anchor distT="0" distB="0" distL="114300" distR="114300" simplePos="0" relativeHeight="251693568" behindDoc="0" locked="0" layoutInCell="1" allowOverlap="1" wp14:anchorId="419E7640" wp14:editId="772B52AF">
                <wp:simplePos x="0" y="0"/>
                <wp:positionH relativeFrom="column">
                  <wp:posOffset>-9525</wp:posOffset>
                </wp:positionH>
                <wp:positionV relativeFrom="paragraph">
                  <wp:posOffset>43180</wp:posOffset>
                </wp:positionV>
                <wp:extent cx="6467475" cy="1403985"/>
                <wp:effectExtent l="0" t="0" r="28575" b="228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 xml:space="preserve">Parents /carers are always welcome to come into school to discuss their child’s progress and learning or to put forward any concerns. The first point of contact will be the child’s Class Teacher, who will direct parents to the Learning Mentor, </w:t>
                            </w:r>
                            <w:proofErr w:type="spellStart"/>
                            <w:r>
                              <w:rPr>
                                <w:rFonts w:ascii="Comic Sans MS" w:hAnsi="Comic Sans MS" w:cs="Arial"/>
                              </w:rPr>
                              <w:t>SENCo</w:t>
                            </w:r>
                            <w:proofErr w:type="spellEnd"/>
                            <w:r>
                              <w:rPr>
                                <w:rFonts w:ascii="Comic Sans MS" w:hAnsi="Comic Sans MS" w:cs="Arial"/>
                              </w:rPr>
                              <w:t xml:space="preserve">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333643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32" w:history="1">
                              <w:r w:rsidRPr="00D479BB">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Special Educational Needs Coordinator (</w:t>
                            </w:r>
                            <w:proofErr w:type="spellStart"/>
                            <w:r w:rsidRPr="001471EA">
                              <w:rPr>
                                <w:rFonts w:ascii="Comic Sans MS" w:hAnsi="Comic Sans MS"/>
                                <w:b/>
                              </w:rPr>
                              <w:t>SENCo</w:t>
                            </w:r>
                            <w:proofErr w:type="spellEnd"/>
                            <w:r w:rsidRPr="001471EA">
                              <w:rPr>
                                <w:rFonts w:ascii="Comic Sans MS" w:hAnsi="Comic Sans MS"/>
                                <w:b/>
                              </w:rPr>
                              <w:t xml:space="preserve">):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333642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33"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E7640" id="_x0000_s1047" type="#_x0000_t202" style="position:absolute;margin-left:-.75pt;margin-top:3.4pt;width:509.2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59KAIAAE4EAAAOAAAAZHJzL2Uyb0RvYy54bWysVNtu2zAMfR+wfxD0vthxnT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">
                <v:textbox style="mso-fit-shape-to-text:t">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can I turn to for advice and support?</w:t>
                      </w:r>
                    </w:p>
                    <w:p w:rsidR="002C75C6" w:rsidRPr="006F0E3D" w:rsidRDefault="002C75C6" w:rsidP="002C75C6">
                      <w:pPr>
                        <w:rPr>
                          <w:rFonts w:ascii="Comic Sans MS" w:hAnsi="Comic Sans MS" w:cs="Arial"/>
                          <w:sz w:val="28"/>
                          <w:szCs w:val="28"/>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w:t>
                      </w:r>
                    </w:p>
                    <w:p w:rsidR="002C75C6" w:rsidRPr="00D72999" w:rsidRDefault="002C75C6" w:rsidP="002C75C6">
                      <w:pPr>
                        <w:rPr>
                          <w:rFonts w:ascii="Comic Sans MS" w:hAnsi="Comic Sans MS" w:cs="Arial"/>
                        </w:rPr>
                      </w:pPr>
                      <w:r>
                        <w:rPr>
                          <w:rFonts w:ascii="Comic Sans MS" w:hAnsi="Comic Sans MS" w:cs="Arial"/>
                        </w:rPr>
                        <w:t xml:space="preserve">Parents /carers are always welcome to come into school to discuss their child’s progress and learning or to put forward any concerns. The first point of contact will be the child’s Class Teacher, who will direct parents to the Learning Mentor, </w:t>
                      </w:r>
                      <w:proofErr w:type="spellStart"/>
                      <w:r>
                        <w:rPr>
                          <w:rFonts w:ascii="Comic Sans MS" w:hAnsi="Comic Sans MS" w:cs="Arial"/>
                        </w:rPr>
                        <w:t>SENCo</w:t>
                      </w:r>
                      <w:proofErr w:type="spellEnd"/>
                      <w:r>
                        <w:rPr>
                          <w:rFonts w:ascii="Comic Sans MS" w:hAnsi="Comic Sans MS" w:cs="Arial"/>
                        </w:rPr>
                        <w:t xml:space="preserve"> or Head Teacher where needed. We will do our best to offer advice and support and will also be able to signpost parents to other appropriate agencies who can help.</w:t>
                      </w:r>
                    </w:p>
                    <w:p w:rsidR="002C75C6" w:rsidRDefault="002C75C6" w:rsidP="002C75C6">
                      <w:pPr>
                        <w:rPr>
                          <w:rFonts w:ascii="Comic Sans MS" w:hAnsi="Comic Sans MS" w:cs="Arial"/>
                        </w:rPr>
                      </w:pPr>
                      <w:r>
                        <w:rPr>
                          <w:rFonts w:ascii="Comic Sans MS" w:hAnsi="Comic Sans MS" w:cs="Arial"/>
                          <w:b/>
                        </w:rPr>
                        <w:t xml:space="preserve">Head Teacher: </w:t>
                      </w:r>
                      <w:r>
                        <w:rPr>
                          <w:rFonts w:ascii="Comic Sans MS" w:hAnsi="Comic Sans MS" w:cs="Arial"/>
                        </w:rPr>
                        <w:t>Mr</w:t>
                      </w:r>
                      <w:r w:rsidRPr="00022388">
                        <w:rPr>
                          <w:rFonts w:ascii="Comic Sans MS" w:hAnsi="Comic Sans MS" w:cs="Arial"/>
                        </w:rPr>
                        <w:t xml:space="preserve"> Tony Lasan</w:t>
                      </w:r>
                    </w:p>
                    <w:p w:rsidR="002C75C6"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333643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34" w:history="1">
                        <w:r w:rsidRPr="00D479BB">
                          <w:rPr>
                            <w:rStyle w:val="Hyperlink"/>
                            <w:rFonts w:ascii="Comic Sans MS" w:hAnsi="Comic Sans MS"/>
                          </w:rPr>
                          <w:t>LasanT@st-stephens-kearsley-moor.bolton.sch.uk</w:t>
                        </w:r>
                      </w:hyperlink>
                    </w:p>
                    <w:p w:rsidR="002C75C6" w:rsidRDefault="002C75C6" w:rsidP="002C75C6">
                      <w:pPr>
                        <w:rPr>
                          <w:rFonts w:ascii="Comic Sans MS" w:hAnsi="Comic Sans MS"/>
                        </w:rPr>
                      </w:pPr>
                      <w:r w:rsidRPr="001471EA">
                        <w:rPr>
                          <w:rFonts w:ascii="Comic Sans MS" w:hAnsi="Comic Sans MS"/>
                          <w:b/>
                        </w:rPr>
                        <w:t>Special Educational Needs Coordinator (</w:t>
                      </w:r>
                      <w:proofErr w:type="spellStart"/>
                      <w:r w:rsidRPr="001471EA">
                        <w:rPr>
                          <w:rFonts w:ascii="Comic Sans MS" w:hAnsi="Comic Sans MS"/>
                          <w:b/>
                        </w:rPr>
                        <w:t>SENCo</w:t>
                      </w:r>
                      <w:proofErr w:type="spellEnd"/>
                      <w:r w:rsidRPr="001471EA">
                        <w:rPr>
                          <w:rFonts w:ascii="Comic Sans MS" w:hAnsi="Comic Sans MS"/>
                          <w:b/>
                        </w:rPr>
                        <w:t xml:space="preserve">): </w:t>
                      </w:r>
                      <w:r>
                        <w:rPr>
                          <w:rFonts w:ascii="Comic Sans MS" w:hAnsi="Comic Sans MS"/>
                        </w:rPr>
                        <w:t>Mrs Lyndsey Faulkner</w:t>
                      </w:r>
                    </w:p>
                    <w:p w:rsidR="002C75C6" w:rsidRPr="00766617" w:rsidRDefault="002C75C6" w:rsidP="002C75C6">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w:t>
                      </w:r>
                      <w:proofErr w:type="gramStart"/>
                      <w:r>
                        <w:rPr>
                          <w:rFonts w:ascii="Comic Sans MS" w:hAnsi="Comic Sans MS"/>
                        </w:rPr>
                        <w:t xml:space="preserve">333642  </w:t>
                      </w:r>
                      <w:r w:rsidRPr="001471EA">
                        <w:rPr>
                          <w:rFonts w:ascii="Comic Sans MS" w:hAnsi="Comic Sans MS"/>
                          <w:b/>
                        </w:rPr>
                        <w:t>email</w:t>
                      </w:r>
                      <w:proofErr w:type="gramEnd"/>
                      <w:r w:rsidRPr="001471EA">
                        <w:rPr>
                          <w:rFonts w:ascii="Comic Sans MS" w:hAnsi="Comic Sans MS"/>
                          <w:b/>
                        </w:rPr>
                        <w:t>:</w:t>
                      </w:r>
                      <w:r>
                        <w:rPr>
                          <w:rFonts w:ascii="Comic Sans MS" w:hAnsi="Comic Sans MS"/>
                          <w:b/>
                        </w:rPr>
                        <w:t xml:space="preserve"> </w:t>
                      </w:r>
                      <w:hyperlink r:id="rId35" w:history="1">
                        <w:r w:rsidRPr="006B23D8">
                          <w:rPr>
                            <w:rStyle w:val="Hyperlink"/>
                            <w:rFonts w:ascii="Comic Sans MS" w:hAnsi="Comic Sans MS"/>
                          </w:rPr>
                          <w:t>faulknerl@st-stephens-kearsley-moor.bolton.sch.uk</w:t>
                        </w:r>
                      </w:hyperlink>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2C75C6" w:rsidRDefault="002C75C6" w:rsidP="002C75C6">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 Andrew Townsend (Deputy Head Teacher)</w:t>
                      </w:r>
                    </w:p>
                    <w:p w:rsidR="002C75C6" w:rsidRPr="00310839" w:rsidRDefault="002C75C6" w:rsidP="002C75C6">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mc:AlternateContent>
          <mc:Choice Requires="wps">
            <w:drawing>
              <wp:anchor distT="0" distB="0" distL="114300" distR="114300" simplePos="0" relativeHeight="251689472" behindDoc="1" locked="0" layoutInCell="1" allowOverlap="1" wp14:anchorId="540FF0D2" wp14:editId="02967BD7">
                <wp:simplePos x="0" y="0"/>
                <wp:positionH relativeFrom="column">
                  <wp:posOffset>142875</wp:posOffset>
                </wp:positionH>
                <wp:positionV relativeFrom="paragraph">
                  <wp:posOffset>48260</wp:posOffset>
                </wp:positionV>
                <wp:extent cx="6619875" cy="420052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w:t>
                            </w:r>
                            <w:proofErr w:type="gramStart"/>
                            <w:r w:rsidRPr="00FD4C70">
                              <w:rPr>
                                <w:rFonts w:ascii="Comic Sans MS" w:hAnsi="Comic Sans MS"/>
                                <w:color w:val="282E2E"/>
                              </w:rPr>
                              <w:t>email</w:t>
                            </w:r>
                            <w:proofErr w:type="gramEnd"/>
                            <w:r w:rsidRPr="00FD4C70">
                              <w:rPr>
                                <w:rFonts w:ascii="Comic Sans MS" w:hAnsi="Comic Sans MS"/>
                                <w:color w:val="282E2E"/>
                              </w:rPr>
                              <w:t xml:space="preserve"> address:  </w:t>
                            </w:r>
                            <w:hyperlink r:id="rId36"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37"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38" w:tgtFrame="_blank" w:history="1">
                              <w:r w:rsidRPr="00FD4C70">
                                <w:rPr>
                                  <w:rStyle w:val="Hyperlink"/>
                                  <w:rFonts w:ascii="Comic Sans MS" w:hAnsi="Comic Sans MS"/>
                                  <w:sz w:val="22"/>
                                  <w:szCs w:val="22"/>
                                </w:rPr>
                                <w:t>@</w:t>
                              </w:r>
                              <w:proofErr w:type="spellStart"/>
                              <w:r w:rsidRPr="00FD4C70">
                                <w:rPr>
                                  <w:rStyle w:val="Hyperlink"/>
                                  <w:rFonts w:ascii="Comic Sans MS" w:hAnsi="Comic Sans MS"/>
                                  <w:sz w:val="22"/>
                                  <w:szCs w:val="22"/>
                                </w:rPr>
                                <w:t>BoltonParents</w:t>
                              </w:r>
                              <w:proofErr w:type="spellEnd"/>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proofErr w:type="gramStart"/>
                            <w:r w:rsidRPr="00FD4C70">
                              <w:rPr>
                                <w:rFonts w:ascii="Comic Sans MS" w:hAnsi="Comic Sans MS"/>
                                <w:color w:val="282E2E"/>
                                <w:sz w:val="22"/>
                                <w:szCs w:val="22"/>
                              </w:rPr>
                              <w:t>:</w:t>
                            </w:r>
                            <w:proofErr w:type="gramEnd"/>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8A4DF76" wp14:editId="081D7BC0">
                                  <wp:extent cx="5532755" cy="1332640"/>
                                  <wp:effectExtent l="0" t="0" r="0"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FF0D2" id="Text Box 31" o:spid="_x0000_s1048" type="#_x0000_t202" style="position:absolute;margin-left:11.25pt;margin-top:3.8pt;width:521.25pt;height:33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Who, outside of school, can I turn to for advice and support?</w:t>
                      </w:r>
                    </w:p>
                    <w:p w:rsidR="002C75C6"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11: Contact details of support services/groups for parents of pupils with SEN, for example parent partnership)</w:t>
                      </w:r>
                    </w:p>
                    <w:p w:rsidR="002C75C6" w:rsidRPr="006F0E3D" w:rsidRDefault="002C75C6" w:rsidP="002C75C6">
                      <w:pPr>
                        <w:rPr>
                          <w:rFonts w:ascii="Comic Sans MS" w:hAnsi="Comic Sans MS" w:cs="Arial"/>
                          <w:sz w:val="28"/>
                          <w:szCs w:val="28"/>
                        </w:rPr>
                      </w:pPr>
                    </w:p>
                    <w:p w:rsidR="002C75C6" w:rsidRDefault="002C75C6" w:rsidP="002C75C6">
                      <w:pPr>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rPr>
                        <w:t>(a Government funded body supported by the L</w:t>
                      </w:r>
                      <w:r>
                        <w:rPr>
                          <w:rFonts w:ascii="Comic Sans MS" w:hAnsi="Comic Sans MS"/>
                          <w:sz w:val="20"/>
                        </w:rPr>
                        <w:t xml:space="preserve">ocal </w:t>
                      </w:r>
                      <w:r w:rsidRPr="00D13244">
                        <w:rPr>
                          <w:rFonts w:ascii="Comic Sans MS" w:hAnsi="Comic Sans MS"/>
                          <w:sz w:val="20"/>
                        </w:rPr>
                        <w:t>A</w:t>
                      </w:r>
                      <w:r>
                        <w:rPr>
                          <w:rFonts w:ascii="Comic Sans MS" w:hAnsi="Comic Sans MS"/>
                          <w:sz w:val="20"/>
                        </w:rPr>
                        <w:t>uthority</w:t>
                      </w:r>
                      <w:r w:rsidRPr="00D13244">
                        <w:rPr>
                          <w:rFonts w:ascii="Comic Sans MS" w:hAnsi="Comic Sans MS"/>
                          <w:sz w:val="20"/>
                        </w:rPr>
                        <w:t xml:space="preserve"> to represent parents and give independent advice)</w:t>
                      </w:r>
                    </w:p>
                    <w:p w:rsidR="002C75C6" w:rsidRPr="006F0E3D" w:rsidRDefault="002C75C6" w:rsidP="002C75C6">
                      <w:pPr>
                        <w:rPr>
                          <w:rFonts w:ascii="Comic Sans MS" w:hAnsi="Comic Sans MS"/>
                        </w:rPr>
                      </w:pPr>
                      <w:r w:rsidRPr="00FD4C70">
                        <w:rPr>
                          <w:rFonts w:ascii="Comic Sans MS" w:hAnsi="Comic Sans MS"/>
                          <w:color w:val="282E2E"/>
                        </w:rPr>
                        <w:t xml:space="preserve"> </w:t>
                      </w:r>
                      <w:proofErr w:type="gramStart"/>
                      <w:r w:rsidRPr="00FD4C70">
                        <w:rPr>
                          <w:rFonts w:ascii="Comic Sans MS" w:hAnsi="Comic Sans MS"/>
                          <w:color w:val="282E2E"/>
                        </w:rPr>
                        <w:t>email</w:t>
                      </w:r>
                      <w:proofErr w:type="gramEnd"/>
                      <w:r w:rsidRPr="00FD4C70">
                        <w:rPr>
                          <w:rFonts w:ascii="Comic Sans MS" w:hAnsi="Comic Sans MS"/>
                          <w:color w:val="282E2E"/>
                        </w:rPr>
                        <w:t xml:space="preserve"> address:  </w:t>
                      </w:r>
                      <w:hyperlink r:id="rId39" w:history="1">
                        <w:r w:rsidRPr="00FD4C70">
                          <w:rPr>
                            <w:rStyle w:val="Hyperlink"/>
                            <w:rFonts w:ascii="Comic Sans MS" w:hAnsi="Comic Sans MS"/>
                          </w:rPr>
                          <w:t>enquiries@bpcc.org.uk</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40" w:tgtFrame="_blank" w:history="1">
                        <w:r w:rsidRPr="00FD4C70">
                          <w:rPr>
                            <w:rStyle w:val="Hyperlink"/>
                            <w:rFonts w:ascii="Comic Sans MS" w:hAnsi="Comic Sans MS"/>
                            <w:sz w:val="22"/>
                            <w:szCs w:val="22"/>
                          </w:rPr>
                          <w:t>Bolton Parent Carer Consortium Open Group</w:t>
                        </w:r>
                      </w:hyperlink>
                    </w:p>
                    <w:p w:rsidR="002C75C6" w:rsidRPr="00FD4C70" w:rsidRDefault="002C75C6" w:rsidP="002C75C6">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41" w:tgtFrame="_blank" w:history="1">
                        <w:r w:rsidRPr="00FD4C70">
                          <w:rPr>
                            <w:rStyle w:val="Hyperlink"/>
                            <w:rFonts w:ascii="Comic Sans MS" w:hAnsi="Comic Sans MS"/>
                            <w:sz w:val="22"/>
                            <w:szCs w:val="22"/>
                          </w:rPr>
                          <w:t>@</w:t>
                        </w:r>
                        <w:proofErr w:type="spellStart"/>
                        <w:r w:rsidRPr="00FD4C70">
                          <w:rPr>
                            <w:rStyle w:val="Hyperlink"/>
                            <w:rFonts w:ascii="Comic Sans MS" w:hAnsi="Comic Sans MS"/>
                            <w:sz w:val="22"/>
                            <w:szCs w:val="22"/>
                          </w:rPr>
                          <w:t>BoltonParents</w:t>
                        </w:r>
                        <w:proofErr w:type="spellEnd"/>
                      </w:hyperlink>
                    </w:p>
                    <w:p w:rsidR="002C75C6" w:rsidRPr="00FD4C70" w:rsidRDefault="002C75C6" w:rsidP="002C75C6">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proofErr w:type="gramStart"/>
                      <w:r w:rsidRPr="00FD4C70">
                        <w:rPr>
                          <w:rFonts w:ascii="Comic Sans MS" w:hAnsi="Comic Sans MS"/>
                          <w:color w:val="282E2E"/>
                          <w:sz w:val="22"/>
                          <w:szCs w:val="22"/>
                        </w:rPr>
                        <w:t>:</w:t>
                      </w:r>
                      <w:proofErr w:type="gramEnd"/>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8A4DF76" wp14:editId="081D7BC0">
                            <wp:extent cx="5532755" cy="1332640"/>
                            <wp:effectExtent l="0" t="0" r="0"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szCs w:val="22"/>
          <w:lang w:eastAsia="en-US"/>
        </w:rPr>
        <w:br w:type="page"/>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Theme="minorHAnsi" w:eastAsiaTheme="minorHAnsi" w:hAnsiTheme="minorHAnsi" w:cstheme="minorBidi"/>
          <w:noProof/>
          <w:szCs w:val="22"/>
        </w:rPr>
        <w:lastRenderedPageBreak/>
        <mc:AlternateContent>
          <mc:Choice Requires="wps">
            <w:drawing>
              <wp:anchor distT="0" distB="0" distL="114300" distR="114300" simplePos="0" relativeHeight="251692544" behindDoc="0" locked="0" layoutInCell="1" allowOverlap="1" wp14:anchorId="62198886" wp14:editId="089756F9">
                <wp:simplePos x="0" y="0"/>
                <wp:positionH relativeFrom="column">
                  <wp:posOffset>9525</wp:posOffset>
                </wp:positionH>
                <wp:positionV relativeFrom="paragraph">
                  <wp:posOffset>153035</wp:posOffset>
                </wp:positionV>
                <wp:extent cx="6743700" cy="70961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bCs/>
                                <w:iCs/>
                                <w:sz w:val="28"/>
                                <w:szCs w:val="28"/>
                              </w:rPr>
                            </w:pPr>
                          </w:p>
                          <w:p w:rsidR="002C75C6" w:rsidRPr="006F0E3D" w:rsidRDefault="002C75C6" w:rsidP="002C75C6">
                            <w:pPr>
                              <w:autoSpaceDE w:val="0"/>
                              <w:autoSpaceDN w:val="0"/>
                              <w:adjustRightInd w:val="0"/>
                              <w:rPr>
                                <w:rFonts w:ascii="Comic Sans MS" w:hAnsi="Comic Sans MS" w:cs="Arial"/>
                                <w:sz w:val="20"/>
                              </w:rPr>
                            </w:pPr>
                            <w:proofErr w:type="spellStart"/>
                            <w:r w:rsidRPr="006F0E3D">
                              <w:rPr>
                                <w:rFonts w:ascii="Comic Sans MS" w:hAnsi="Comic Sans MS" w:cs="Arial"/>
                                <w:bCs/>
                                <w:iCs/>
                                <w:sz w:val="20"/>
                              </w:rPr>
                              <w:t>Reg</w:t>
                            </w:r>
                            <w:proofErr w:type="spellEnd"/>
                            <w:r w:rsidRPr="006F0E3D">
                              <w:rPr>
                                <w:rFonts w:ascii="Comic Sans MS" w:hAnsi="Comic Sans MS" w:cs="Arial"/>
                                <w:bCs/>
                                <w:iCs/>
                                <w:sz w:val="20"/>
                              </w:rPr>
                              <w:t xml:space="preserve">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w:t>
                            </w:r>
                            <w:proofErr w:type="spellStart"/>
                            <w:r>
                              <w:rPr>
                                <w:rFonts w:ascii="Comic Sans MS" w:hAnsi="Comic Sans MS"/>
                              </w:rPr>
                              <w:t>SENCo</w:t>
                            </w:r>
                            <w:proofErr w:type="spellEnd"/>
                            <w:r>
                              <w:rPr>
                                <w:rFonts w:ascii="Comic Sans MS" w:hAnsi="Comic Sans MS"/>
                              </w:rPr>
                              <w:t xml:space="preserve">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8886" id="_x0000_s1049" type="#_x0000_t202" style="position:absolute;margin-left:.75pt;margin-top:12.05pt;width:531pt;height:55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">
                <v:textbox>
                  <w:txbxContent>
                    <w:p w:rsidR="002C75C6" w:rsidRPr="006F0E3D" w:rsidRDefault="002C75C6" w:rsidP="002C75C6">
                      <w:pPr>
                        <w:autoSpaceDE w:val="0"/>
                        <w:autoSpaceDN w:val="0"/>
                        <w:adjustRightInd w:val="0"/>
                        <w:rPr>
                          <w:rFonts w:ascii="Comic Sans MS" w:hAnsi="Comic Sans MS" w:cs="Arial"/>
                          <w:b/>
                          <w:bCs/>
                          <w:iCs/>
                          <w:sz w:val="28"/>
                          <w:szCs w:val="28"/>
                        </w:rPr>
                      </w:pPr>
                      <w:r w:rsidRPr="006F0E3D">
                        <w:rPr>
                          <w:rFonts w:ascii="Comic Sans MS" w:hAnsi="Comic Sans MS" w:cs="Arial"/>
                          <w:b/>
                          <w:bCs/>
                          <w:iCs/>
                          <w:sz w:val="28"/>
                          <w:szCs w:val="28"/>
                        </w:rPr>
                        <w:t>How will the school prepare and support my child to join the school, transfer to a new setting or to the next stage of education and life?</w:t>
                      </w:r>
                    </w:p>
                    <w:p w:rsidR="002C75C6" w:rsidRPr="006F0E3D" w:rsidRDefault="002C75C6" w:rsidP="002C75C6">
                      <w:pPr>
                        <w:autoSpaceDE w:val="0"/>
                        <w:autoSpaceDN w:val="0"/>
                        <w:adjustRightInd w:val="0"/>
                        <w:rPr>
                          <w:rFonts w:ascii="Comic Sans MS" w:hAnsi="Comic Sans MS" w:cs="Arial"/>
                          <w:bCs/>
                          <w:iCs/>
                          <w:sz w:val="28"/>
                          <w:szCs w:val="28"/>
                        </w:rPr>
                      </w:pPr>
                    </w:p>
                    <w:p w:rsidR="002C75C6" w:rsidRPr="006F0E3D" w:rsidRDefault="002C75C6" w:rsidP="002C75C6">
                      <w:pPr>
                        <w:autoSpaceDE w:val="0"/>
                        <w:autoSpaceDN w:val="0"/>
                        <w:adjustRightInd w:val="0"/>
                        <w:rPr>
                          <w:rFonts w:ascii="Comic Sans MS" w:hAnsi="Comic Sans MS" w:cs="Arial"/>
                          <w:sz w:val="20"/>
                        </w:rPr>
                      </w:pPr>
                      <w:proofErr w:type="spellStart"/>
                      <w:r w:rsidRPr="006F0E3D">
                        <w:rPr>
                          <w:rFonts w:ascii="Comic Sans MS" w:hAnsi="Comic Sans MS" w:cs="Arial"/>
                          <w:bCs/>
                          <w:iCs/>
                          <w:sz w:val="20"/>
                        </w:rPr>
                        <w:t>Reg</w:t>
                      </w:r>
                      <w:proofErr w:type="spellEnd"/>
                      <w:r w:rsidRPr="006F0E3D">
                        <w:rPr>
                          <w:rFonts w:ascii="Comic Sans MS" w:hAnsi="Comic Sans MS" w:cs="Arial"/>
                          <w:bCs/>
                          <w:iCs/>
                          <w:sz w:val="20"/>
                        </w:rPr>
                        <w:t xml:space="preserve"> 12: </w:t>
                      </w:r>
                      <w:r w:rsidRPr="006F0E3D">
                        <w:rPr>
                          <w:rFonts w:ascii="Comic Sans MS" w:hAnsi="Comic Sans MS" w:cs="Arial"/>
                          <w:sz w:val="20"/>
                        </w:rPr>
                        <w:t>The school’s arrangements for supporting pupils with special educationa</w:t>
                      </w:r>
                      <w:r>
                        <w:rPr>
                          <w:rFonts w:ascii="Comic Sans MS" w:hAnsi="Comic Sans MS" w:cs="Arial"/>
                          <w:sz w:val="20"/>
                        </w:rPr>
                        <w:t xml:space="preserve">l needs in transferring between </w:t>
                      </w:r>
                      <w:r w:rsidRPr="006F0E3D">
                        <w:rPr>
                          <w:rFonts w:ascii="Comic Sans MS" w:hAnsi="Comic Sans MS" w:cs="Arial"/>
                          <w:sz w:val="20"/>
                        </w:rPr>
                        <w:t>phases of education or in preparing for adulthood and independent living.</w:t>
                      </w:r>
                    </w:p>
                    <w:p w:rsidR="002C75C6" w:rsidRPr="006F0E3D" w:rsidRDefault="002C75C6" w:rsidP="002C75C6">
                      <w:pPr>
                        <w:autoSpaceDE w:val="0"/>
                        <w:autoSpaceDN w:val="0"/>
                        <w:adjustRightInd w:val="0"/>
                        <w:rPr>
                          <w:rFonts w:ascii="Comic Sans MS" w:hAnsi="Comic Sans MS" w:cs="Arial"/>
                          <w:sz w:val="20"/>
                        </w:rPr>
                      </w:pPr>
                    </w:p>
                    <w:p w:rsidR="002C75C6" w:rsidRDefault="002C75C6" w:rsidP="002C75C6">
                      <w:pPr>
                        <w:numPr>
                          <w:ilvl w:val="12"/>
                          <w:numId w:val="0"/>
                        </w:numPr>
                        <w:rPr>
                          <w:rFonts w:ascii="Comic Sans MS" w:hAnsi="Comic Sans MS"/>
                          <w:b/>
                        </w:rPr>
                      </w:pPr>
                      <w:r>
                        <w:rPr>
                          <w:rFonts w:ascii="Comic Sans MS" w:hAnsi="Comic Sans MS"/>
                          <w:b/>
                        </w:rPr>
                        <w:t>ADMISSION ARRANGEMENTS FOR PUPILS WITH SEN</w:t>
                      </w:r>
                    </w:p>
                    <w:p w:rsidR="002C75C6" w:rsidRDefault="002C75C6" w:rsidP="002C75C6">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2C75C6" w:rsidRDefault="002C75C6" w:rsidP="002C75C6">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2C75C6" w:rsidRDefault="002C75C6" w:rsidP="002C75C6">
                      <w:pPr>
                        <w:autoSpaceDE w:val="0"/>
                        <w:autoSpaceDN w:val="0"/>
                        <w:adjustRightInd w:val="0"/>
                        <w:rPr>
                          <w:rFonts w:cs="Arial"/>
                          <w:sz w:val="20"/>
                        </w:rPr>
                      </w:pPr>
                    </w:p>
                    <w:p w:rsidR="002C75C6" w:rsidRDefault="002C75C6" w:rsidP="002C75C6">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2C75C6" w:rsidRDefault="002C75C6" w:rsidP="002C75C6">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w:t>
                      </w:r>
                      <w:proofErr w:type="spellStart"/>
                      <w:r>
                        <w:rPr>
                          <w:rFonts w:ascii="Comic Sans MS" w:hAnsi="Comic Sans MS"/>
                        </w:rPr>
                        <w:t>SENCo</w:t>
                      </w:r>
                      <w:proofErr w:type="spellEnd"/>
                      <w:r>
                        <w:rPr>
                          <w:rFonts w:ascii="Comic Sans MS" w:hAnsi="Comic Sans MS"/>
                        </w:rPr>
                        <w:t xml:space="preserve">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2C75C6" w:rsidRDefault="002C75C6" w:rsidP="002C75C6">
                      <w:pPr>
                        <w:numPr>
                          <w:ilvl w:val="12"/>
                          <w:numId w:val="0"/>
                        </w:numPr>
                        <w:rPr>
                          <w:rFonts w:ascii="Comic Sans MS" w:hAnsi="Comic Sans MS"/>
                        </w:rPr>
                      </w:pPr>
                      <w:r>
                        <w:rPr>
                          <w:rFonts w:ascii="Comic Sans MS" w:hAnsi="Comic Sans MS"/>
                        </w:rPr>
                        <w:t>Records for children who move to other schools are forwarded to their new school.</w:t>
                      </w:r>
                    </w:p>
                    <w:p w:rsidR="002C75C6" w:rsidRDefault="002C75C6" w:rsidP="002C75C6">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2C75C6" w:rsidRDefault="002C75C6" w:rsidP="002C75C6">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2C75C6" w:rsidRPr="0041198D" w:rsidRDefault="002C75C6" w:rsidP="002C75C6">
                      <w:pPr>
                        <w:autoSpaceDE w:val="0"/>
                        <w:autoSpaceDN w:val="0"/>
                        <w:adjustRightInd w:val="0"/>
                        <w:rPr>
                          <w:rFonts w:cs="Arial"/>
                          <w:bCs/>
                          <w:iCs/>
                          <w:sz w:val="20"/>
                        </w:rPr>
                      </w:pPr>
                    </w:p>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sectPr w:rsidR="002C75C6" w:rsidRPr="002C75C6" w:rsidSect="00314EA5">
          <w:pgSz w:w="11906" w:h="16838"/>
          <w:pgMar w:top="720" w:right="720" w:bottom="720" w:left="720" w:header="708" w:footer="708" w:gutter="0"/>
          <w:cols w:space="708"/>
          <w:docGrid w:linePitch="360"/>
        </w:sectPr>
      </w:pPr>
      <w:r w:rsidRPr="002C75C6">
        <w:rPr>
          <w:rFonts w:eastAsiaTheme="minorHAnsi" w:cs="Arial"/>
          <w:noProof/>
          <w:sz w:val="28"/>
          <w:szCs w:val="28"/>
        </w:rPr>
        <mc:AlternateContent>
          <mc:Choice Requires="wps">
            <w:drawing>
              <wp:anchor distT="0" distB="0" distL="114300" distR="114300" simplePos="0" relativeHeight="251690496" behindDoc="1" locked="0" layoutInCell="1" allowOverlap="1" wp14:anchorId="30F05437" wp14:editId="0EDB9FF2">
                <wp:simplePos x="0" y="0"/>
                <wp:positionH relativeFrom="column">
                  <wp:posOffset>0</wp:posOffset>
                </wp:positionH>
                <wp:positionV relativeFrom="paragraph">
                  <wp:posOffset>4412311</wp:posOffset>
                </wp:positionV>
                <wp:extent cx="6753639" cy="1769166"/>
                <wp:effectExtent l="0" t="0" r="28575" b="2159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39" cy="1769166"/>
                        </a:xfrm>
                        <a:prstGeom prst="rect">
                          <a:avLst/>
                        </a:prstGeom>
                        <a:solidFill>
                          <a:srgbClr val="FFFFFF"/>
                        </a:solidFill>
                        <a:ln w="9525">
                          <a:solidFill>
                            <a:srgbClr val="000000"/>
                          </a:solidFill>
                          <a:miter lim="800000"/>
                          <a:headEnd/>
                          <a:tailEnd/>
                        </a:ln>
                      </wps:spPr>
                      <wps:txb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C75C6" w:rsidP="002C75C6">
                            <w:pPr>
                              <w:jc w:val="center"/>
                              <w:rPr>
                                <w:rFonts w:ascii="Comic Sans MS" w:hAnsi="Comic Sans MS" w:cs="Arial"/>
                              </w:rPr>
                            </w:pPr>
                            <w:hyperlink r:id="rId42" w:history="1">
                              <w:r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62EB4348" wp14:editId="76811BBC">
                                  <wp:extent cx="5532755" cy="1332640"/>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05437" id="Text Box 289" o:spid="_x0000_s1050" type="#_x0000_t202" style="position:absolute;margin-left:0;margin-top:347.45pt;width:531.8pt;height:139.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">
                <v:textbox>
                  <w:txbxContent>
                    <w:p w:rsidR="002C75C6" w:rsidRPr="006F0E3D" w:rsidRDefault="002C75C6" w:rsidP="002C75C6">
                      <w:pPr>
                        <w:rPr>
                          <w:rFonts w:ascii="Comic Sans MS" w:hAnsi="Comic Sans MS" w:cs="Arial"/>
                          <w:b/>
                          <w:sz w:val="28"/>
                          <w:szCs w:val="28"/>
                        </w:rPr>
                      </w:pPr>
                      <w:r w:rsidRPr="006F0E3D">
                        <w:rPr>
                          <w:rFonts w:ascii="Comic Sans MS" w:hAnsi="Comic Sans MS" w:cs="Arial"/>
                          <w:b/>
                          <w:sz w:val="28"/>
                          <w:szCs w:val="28"/>
                        </w:rPr>
                        <w:t>Where can I find information about Local Authority provision for children and young people with SEN?</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13: Details of where the Local Offer is published)</w:t>
                      </w:r>
                    </w:p>
                    <w:p w:rsidR="002C75C6" w:rsidRDefault="002C75C6" w:rsidP="002C75C6">
                      <w:pPr>
                        <w:rPr>
                          <w:rFonts w:ascii="Comic Sans MS" w:hAnsi="Comic Sans MS" w:cs="Arial"/>
                        </w:rPr>
                      </w:pPr>
                    </w:p>
                    <w:p w:rsidR="002C75C6" w:rsidRPr="00FF3BAF" w:rsidRDefault="002C75C6" w:rsidP="002C75C6">
                      <w:pPr>
                        <w:rPr>
                          <w:rFonts w:ascii="Comic Sans MS" w:hAnsi="Comic Sans MS" w:cs="Arial"/>
                        </w:rPr>
                      </w:pPr>
                      <w:r>
                        <w:rPr>
                          <w:rFonts w:ascii="Comic Sans MS" w:hAnsi="Comic Sans MS" w:cs="Arial"/>
                        </w:rPr>
                        <w:t>The SEND Local Offer can be found at:</w:t>
                      </w:r>
                    </w:p>
                    <w:p w:rsidR="002C75C6" w:rsidRDefault="002C75C6" w:rsidP="002C75C6">
                      <w:pPr>
                        <w:jc w:val="center"/>
                        <w:rPr>
                          <w:rFonts w:ascii="Comic Sans MS" w:hAnsi="Comic Sans MS" w:cs="Arial"/>
                        </w:rPr>
                      </w:pPr>
                      <w:hyperlink r:id="rId43" w:history="1">
                        <w:r w:rsidRPr="00356F7B">
                          <w:rPr>
                            <w:rStyle w:val="Hyperlink"/>
                            <w:rFonts w:ascii="Comic Sans MS" w:hAnsi="Comic Sans MS" w:cs="Arial"/>
                          </w:rPr>
                          <w:t>http://www.localdirectory.bolton.gov.uk/send.aspx</w:t>
                        </w:r>
                      </w:hyperlink>
                    </w:p>
                    <w:p w:rsidR="002C75C6" w:rsidRPr="00FF3BAF" w:rsidRDefault="002C75C6" w:rsidP="002C75C6">
                      <w:pPr>
                        <w:rPr>
                          <w:rFonts w:ascii="Comic Sans MS" w:hAnsi="Comic Sans MS" w:cs="Arial"/>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62EB4348" wp14:editId="76811BBC">
                            <wp:extent cx="5532755" cy="1332640"/>
                            <wp:effectExtent l="0" t="0" r="0" b="127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eastAsiaTheme="minorHAnsi" w:cs="Arial"/>
          <w:noProof/>
          <w:sz w:val="28"/>
          <w:szCs w:val="28"/>
        </w:rPr>
        <w:lastRenderedPageBreak/>
        <mc:AlternateContent>
          <mc:Choice Requires="wps">
            <w:drawing>
              <wp:anchor distT="0" distB="0" distL="114300" distR="114300" simplePos="0" relativeHeight="251691520" behindDoc="1" locked="0" layoutInCell="1" allowOverlap="1" wp14:anchorId="1A93B1DA" wp14:editId="2F1AAEBF">
                <wp:simplePos x="0" y="0"/>
                <wp:positionH relativeFrom="column">
                  <wp:posOffset>159026</wp:posOffset>
                </wp:positionH>
                <wp:positionV relativeFrom="paragraph">
                  <wp:posOffset>-119270</wp:posOffset>
                </wp:positionV>
                <wp:extent cx="6467475" cy="2385392"/>
                <wp:effectExtent l="0" t="0" r="28575" b="152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8539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w:t>
                            </w:r>
                            <w:proofErr w:type="spellStart"/>
                            <w:r>
                              <w:rPr>
                                <w:rFonts w:ascii="Comic Sans MS" w:hAnsi="Comic Sans MS"/>
                              </w:rPr>
                              <w:t>SENCo</w:t>
                            </w:r>
                            <w:proofErr w:type="spellEnd"/>
                            <w:r>
                              <w:rPr>
                                <w:rFonts w:ascii="Comic Sans MS" w:hAnsi="Comic Sans MS"/>
                              </w:rPr>
                              <w:t xml:space="preserve">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955D769" wp14:editId="6D35CC08">
                                  <wp:extent cx="5532755" cy="1332640"/>
                                  <wp:effectExtent l="0" t="0" r="0"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3B1DA" id="Text Box 290" o:spid="_x0000_s1051" type="#_x0000_t202" style="position:absolute;margin-left:12.5pt;margin-top:-9.4pt;width:509.25pt;height:18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How should complaints regarding SEN</w:t>
                      </w:r>
                      <w:r w:rsidRPr="00E11B32">
                        <w:rPr>
                          <w:rFonts w:ascii="Comic Sans MS" w:hAnsi="Comic Sans MS" w:cs="Arial"/>
                          <w:b/>
                          <w:i/>
                          <w:sz w:val="28"/>
                          <w:szCs w:val="28"/>
                        </w:rPr>
                        <w:t xml:space="preserve"> </w:t>
                      </w:r>
                      <w:r w:rsidRPr="00E11B32">
                        <w:rPr>
                          <w:rFonts w:ascii="Comic Sans MS" w:hAnsi="Comic Sans MS" w:cs="Arial"/>
                          <w:b/>
                          <w:sz w:val="28"/>
                          <w:szCs w:val="28"/>
                        </w:rPr>
                        <w:t>provision be made and how will they be dealt with?</w:t>
                      </w:r>
                    </w:p>
                    <w:p w:rsidR="002C75C6" w:rsidRPr="006F0E3D" w:rsidRDefault="002C75C6" w:rsidP="002C75C6">
                      <w:pPr>
                        <w:rPr>
                          <w:rFonts w:ascii="Comic Sans MS" w:hAnsi="Comic Sans MS" w:cs="Arial"/>
                          <w:sz w:val="20"/>
                        </w:rPr>
                      </w:pPr>
                      <w:r w:rsidRPr="006F0E3D">
                        <w:rPr>
                          <w:rFonts w:ascii="Comic Sans MS" w:hAnsi="Comic Sans MS" w:cs="Arial"/>
                          <w:sz w:val="20"/>
                        </w:rPr>
                        <w:t>(</w:t>
                      </w:r>
                      <w:proofErr w:type="spellStart"/>
                      <w:r w:rsidRPr="006F0E3D">
                        <w:rPr>
                          <w:rFonts w:ascii="Comic Sans MS" w:hAnsi="Comic Sans MS" w:cs="Arial"/>
                          <w:sz w:val="20"/>
                        </w:rPr>
                        <w:t>Reg</w:t>
                      </w:r>
                      <w:proofErr w:type="spellEnd"/>
                      <w:r w:rsidRPr="006F0E3D">
                        <w:rPr>
                          <w:rFonts w:ascii="Comic Sans MS" w:hAnsi="Comic Sans MS" w:cs="Arial"/>
                          <w:sz w:val="20"/>
                        </w:rPr>
                        <w:t xml:space="preserve"> 9: Detail the arrangements made by the Governing Body relating to the treatment of complaints)</w:t>
                      </w:r>
                    </w:p>
                    <w:p w:rsidR="002C75C6" w:rsidRDefault="002C75C6" w:rsidP="002C75C6">
                      <w:pPr>
                        <w:numPr>
                          <w:ilvl w:val="12"/>
                          <w:numId w:val="0"/>
                        </w:numPr>
                        <w:overflowPunct w:val="0"/>
                        <w:autoSpaceDE w:val="0"/>
                        <w:autoSpaceDN w:val="0"/>
                        <w:adjustRightInd w:val="0"/>
                        <w:jc w:val="both"/>
                        <w:textAlignment w:val="baseline"/>
                        <w:rPr>
                          <w:rFonts w:ascii="Comic Sans MS" w:hAnsi="Comic Sans MS"/>
                        </w:rPr>
                      </w:pPr>
                    </w:p>
                    <w:p w:rsidR="002C75C6" w:rsidRPr="00F6357C" w:rsidRDefault="002C75C6" w:rsidP="002C75C6">
                      <w:pPr>
                        <w:numPr>
                          <w:ilvl w:val="12"/>
                          <w:numId w:val="0"/>
                        </w:numPr>
                        <w:overflowPunct w:val="0"/>
                        <w:autoSpaceDE w:val="0"/>
                        <w:autoSpaceDN w:val="0"/>
                        <w:adjustRightInd w:val="0"/>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w:t>
                      </w:r>
                      <w:proofErr w:type="spellStart"/>
                      <w:r>
                        <w:rPr>
                          <w:rFonts w:ascii="Comic Sans MS" w:hAnsi="Comic Sans MS"/>
                        </w:rPr>
                        <w:t>SENCo</w:t>
                      </w:r>
                      <w:proofErr w:type="spellEnd"/>
                      <w:r>
                        <w:rPr>
                          <w:rFonts w:ascii="Comic Sans MS" w:hAnsi="Comic Sans MS"/>
                        </w:rPr>
                        <w:t xml:space="preserve"> and then </w:t>
                      </w:r>
                      <w:r w:rsidRPr="00F6357C">
                        <w:rPr>
                          <w:rFonts w:ascii="Comic Sans MS" w:hAnsi="Comic Sans MS"/>
                        </w:rPr>
                        <w:t>the Head Teacher.</w:t>
                      </w:r>
                    </w:p>
                    <w:p w:rsidR="002C75C6" w:rsidRDefault="002C75C6" w:rsidP="002C75C6">
                      <w:pPr>
                        <w:numPr>
                          <w:ilvl w:val="12"/>
                          <w:numId w:val="0"/>
                        </w:numPr>
                        <w:rPr>
                          <w:rFonts w:ascii="Comic Sans MS" w:hAnsi="Comic Sans MS"/>
                        </w:rPr>
                      </w:pPr>
                      <w:r>
                        <w:rPr>
                          <w:rFonts w:ascii="Comic Sans MS" w:hAnsi="Comic Sans MS"/>
                        </w:rPr>
                        <w:t>If the problem is still unresolved the complaint should be addressed by the SEN Governor,     Mrs Sheila Savage, who deals with the complaint following the statutory procedure. This is detailed within the SEN Policy.</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7955D769" wp14:editId="6D35CC08">
                            <wp:extent cx="5532755" cy="1332640"/>
                            <wp:effectExtent l="0" t="0" r="0"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Comic Sans MS" w:eastAsiaTheme="minorHAnsi" w:hAnsi="Comic Sans MS" w:cstheme="minorBidi"/>
          <w:b/>
          <w:noProof/>
          <w:sz w:val="28"/>
          <w:szCs w:val="28"/>
        </w:rPr>
        <mc:AlternateContent>
          <mc:Choice Requires="wps">
            <w:drawing>
              <wp:anchor distT="0" distB="0" distL="114300" distR="114300" simplePos="0" relativeHeight="251684352" behindDoc="1" locked="0" layoutInCell="1" allowOverlap="1" wp14:anchorId="2DAE91DB" wp14:editId="1D1E4871">
                <wp:simplePos x="0" y="0"/>
                <wp:positionH relativeFrom="column">
                  <wp:posOffset>79513</wp:posOffset>
                </wp:positionH>
                <wp:positionV relativeFrom="paragraph">
                  <wp:posOffset>4030124</wp:posOffset>
                </wp:positionV>
                <wp:extent cx="6467475" cy="1351722"/>
                <wp:effectExtent l="0" t="0" r="28575" b="2032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51722"/>
                        </a:xfrm>
                        <a:prstGeom prst="rect">
                          <a:avLst/>
                        </a:prstGeom>
                        <a:solidFill>
                          <a:srgbClr val="FFFFFF"/>
                        </a:solidFill>
                        <a:ln w="9525">
                          <a:solidFill>
                            <a:srgbClr val="000000"/>
                          </a:solidFill>
                          <a:miter lim="800000"/>
                          <a:headEnd/>
                          <a:tailEnd/>
                        </a:ln>
                      </wps:spPr>
                      <wps:txb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w:t>
                            </w:r>
                            <w:proofErr w:type="spellStart"/>
                            <w:r w:rsidRPr="00E11B32">
                              <w:rPr>
                                <w:rFonts w:ascii="Comic Sans MS" w:hAnsi="Comic Sans MS" w:cs="Arial"/>
                                <w:sz w:val="20"/>
                              </w:rPr>
                              <w:t>Reg</w:t>
                            </w:r>
                            <w:proofErr w:type="spellEnd"/>
                            <w:r w:rsidRPr="00E11B32">
                              <w:rPr>
                                <w:rFonts w:ascii="Comic Sans MS" w:hAnsi="Comic Sans MS" w:cs="Arial"/>
                                <w:sz w:val="20"/>
                              </w:rPr>
                              <w:t xml:space="preserve">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 xml:space="preserve">Our </w:t>
                            </w:r>
                            <w:proofErr w:type="spellStart"/>
                            <w:r>
                              <w:rPr>
                                <w:rFonts w:ascii="Comic Sans MS" w:hAnsi="Comic Sans MS" w:cs="Arial"/>
                              </w:rPr>
                              <w:t>SENCo</w:t>
                            </w:r>
                            <w:proofErr w:type="spellEnd"/>
                            <w:r>
                              <w:rPr>
                                <w:rFonts w:ascii="Comic Sans MS" w:hAnsi="Comic Sans MS" w:cs="Arial"/>
                              </w:rPr>
                              <w:t xml:space="preserve"> is Mrs Lyndsey Faulkner.</w:t>
                            </w:r>
                          </w:p>
                          <w:p w:rsidR="002C75C6" w:rsidRPr="00F730E8" w:rsidRDefault="002C75C6" w:rsidP="002C75C6">
                            <w:pPr>
                              <w:rPr>
                                <w:rFonts w:ascii="Comic Sans MS" w:hAnsi="Comic Sans MS" w:cs="Arial"/>
                              </w:rPr>
                            </w:pPr>
                            <w:hyperlink r:id="rId44" w:history="1">
                              <w:r w:rsidRPr="00E11B32">
                                <w:rPr>
                                  <w:rStyle w:val="Hyperlink"/>
                                  <w:rFonts w:ascii="Comic Sans MS" w:hAnsi="Comic Sans MS" w:cs="Arial"/>
                                </w:rPr>
                                <w:t>Tel: 01204</w:t>
                              </w:r>
                            </w:hyperlink>
                            <w:r w:rsidRPr="00E11B32">
                              <w:rPr>
                                <w:rFonts w:ascii="Comic Sans MS" w:hAnsi="Comic Sans MS" w:cs="Arial"/>
                              </w:rPr>
                              <w:t xml:space="preserve"> </w:t>
                            </w:r>
                            <w:r>
                              <w:rPr>
                                <w:rFonts w:ascii="Comic Sans MS" w:hAnsi="Comic Sans MS" w:cs="Arial"/>
                              </w:rPr>
                              <w:t xml:space="preserve">333642        email: </w:t>
                            </w:r>
                            <w:hyperlink r:id="rId45" w:history="1">
                              <w:r w:rsidRPr="006B23D8">
                                <w:rPr>
                                  <w:rStyle w:val="Hyperlink"/>
                                  <w:rFonts w:ascii="Comic Sans MS" w:hAnsi="Comic Sans MS" w:cs="Arial"/>
                                </w:rPr>
                                <w:t>faulknerl@st-stephens-kearsley-moor.bolton.sch.uk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E912E7C" wp14:editId="12B10964">
                                  <wp:extent cx="5532755" cy="1332640"/>
                                  <wp:effectExtent l="0" t="0" r="0"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E91DB" id="Text Box 291" o:spid="_x0000_s1052" type="#_x0000_t202" style="position:absolute;margin-left:6.25pt;margin-top:317.35pt;width:509.25pt;height:106.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">
                <v:textbox>
                  <w:txbxContent>
                    <w:p w:rsidR="002C75C6" w:rsidRPr="00E11B32" w:rsidRDefault="002C75C6" w:rsidP="002C75C6">
                      <w:pPr>
                        <w:rPr>
                          <w:rFonts w:ascii="Comic Sans MS" w:hAnsi="Comic Sans MS" w:cs="Arial"/>
                          <w:b/>
                          <w:sz w:val="28"/>
                          <w:szCs w:val="28"/>
                        </w:rPr>
                      </w:pPr>
                      <w:r w:rsidRPr="00E11B32">
                        <w:rPr>
                          <w:rFonts w:ascii="Comic Sans MS" w:hAnsi="Comic Sans MS" w:cs="Arial"/>
                          <w:b/>
                          <w:sz w:val="28"/>
                          <w:szCs w:val="28"/>
                        </w:rPr>
                        <w:t>Who do I contact for further information?</w:t>
                      </w:r>
                    </w:p>
                    <w:p w:rsidR="002C75C6" w:rsidRDefault="002C75C6" w:rsidP="002C75C6">
                      <w:pPr>
                        <w:rPr>
                          <w:rFonts w:ascii="Comic Sans MS" w:hAnsi="Comic Sans MS" w:cs="Arial"/>
                          <w:sz w:val="20"/>
                        </w:rPr>
                      </w:pPr>
                      <w:r w:rsidRPr="00E11B32">
                        <w:rPr>
                          <w:rFonts w:ascii="Comic Sans MS" w:hAnsi="Comic Sans MS" w:cs="Arial"/>
                          <w:sz w:val="20"/>
                        </w:rPr>
                        <w:t>(</w:t>
                      </w:r>
                      <w:proofErr w:type="spellStart"/>
                      <w:r w:rsidRPr="00E11B32">
                        <w:rPr>
                          <w:rFonts w:ascii="Comic Sans MS" w:hAnsi="Comic Sans MS" w:cs="Arial"/>
                          <w:sz w:val="20"/>
                        </w:rPr>
                        <w:t>Reg</w:t>
                      </w:r>
                      <w:proofErr w:type="spellEnd"/>
                      <w:r w:rsidRPr="00E11B32">
                        <w:rPr>
                          <w:rFonts w:ascii="Comic Sans MS" w:hAnsi="Comic Sans MS" w:cs="Arial"/>
                          <w:sz w:val="20"/>
                        </w:rPr>
                        <w:t xml:space="preserve"> 4: Contact details of the SENCO)</w:t>
                      </w:r>
                    </w:p>
                    <w:p w:rsidR="002C75C6" w:rsidRPr="00E11B32" w:rsidRDefault="002C75C6" w:rsidP="002C75C6">
                      <w:pPr>
                        <w:rPr>
                          <w:rFonts w:ascii="Comic Sans MS" w:hAnsi="Comic Sans MS" w:cs="Arial"/>
                          <w:sz w:val="20"/>
                        </w:rPr>
                      </w:pPr>
                    </w:p>
                    <w:p w:rsidR="002C75C6" w:rsidRDefault="002C75C6" w:rsidP="002C75C6">
                      <w:pPr>
                        <w:rPr>
                          <w:rFonts w:ascii="Comic Sans MS" w:hAnsi="Comic Sans MS" w:cs="Arial"/>
                        </w:rPr>
                      </w:pPr>
                      <w:r>
                        <w:rPr>
                          <w:rFonts w:ascii="Comic Sans MS" w:hAnsi="Comic Sans MS" w:cs="Arial"/>
                        </w:rPr>
                        <w:t xml:space="preserve">Our </w:t>
                      </w:r>
                      <w:proofErr w:type="spellStart"/>
                      <w:r>
                        <w:rPr>
                          <w:rFonts w:ascii="Comic Sans MS" w:hAnsi="Comic Sans MS" w:cs="Arial"/>
                        </w:rPr>
                        <w:t>SENCo</w:t>
                      </w:r>
                      <w:proofErr w:type="spellEnd"/>
                      <w:r>
                        <w:rPr>
                          <w:rFonts w:ascii="Comic Sans MS" w:hAnsi="Comic Sans MS" w:cs="Arial"/>
                        </w:rPr>
                        <w:t xml:space="preserve"> is Mrs Lyndsey Faulkner.</w:t>
                      </w:r>
                    </w:p>
                    <w:p w:rsidR="002C75C6" w:rsidRPr="00F730E8" w:rsidRDefault="002C75C6" w:rsidP="002C75C6">
                      <w:pPr>
                        <w:rPr>
                          <w:rFonts w:ascii="Comic Sans MS" w:hAnsi="Comic Sans MS" w:cs="Arial"/>
                        </w:rPr>
                      </w:pPr>
                      <w:hyperlink r:id="rId46" w:history="1">
                        <w:r w:rsidRPr="00E11B32">
                          <w:rPr>
                            <w:rStyle w:val="Hyperlink"/>
                            <w:rFonts w:ascii="Comic Sans MS" w:hAnsi="Comic Sans MS" w:cs="Arial"/>
                          </w:rPr>
                          <w:t>Tel: 01204</w:t>
                        </w:r>
                      </w:hyperlink>
                      <w:r w:rsidRPr="00E11B32">
                        <w:rPr>
                          <w:rFonts w:ascii="Comic Sans MS" w:hAnsi="Comic Sans MS" w:cs="Arial"/>
                        </w:rPr>
                        <w:t xml:space="preserve"> </w:t>
                      </w:r>
                      <w:r>
                        <w:rPr>
                          <w:rFonts w:ascii="Comic Sans MS" w:hAnsi="Comic Sans MS" w:cs="Arial"/>
                        </w:rPr>
                        <w:t xml:space="preserve">333642        email: </w:t>
                      </w:r>
                      <w:hyperlink r:id="rId47" w:history="1">
                        <w:r w:rsidRPr="006B23D8">
                          <w:rPr>
                            <w:rStyle w:val="Hyperlink"/>
                            <w:rFonts w:ascii="Comic Sans MS" w:hAnsi="Comic Sans MS" w:cs="Arial"/>
                          </w:rPr>
                          <w:t>faulknerl@st-stephens-kearsley-moor.bolton.sch.uk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2E912E7C" wp14:editId="12B10964">
                            <wp:extent cx="5532755" cy="1332640"/>
                            <wp:effectExtent l="0" t="0" r="0" b="127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eastAsiaTheme="minorHAnsi" w:cs="Arial"/>
          <w:noProof/>
          <w:sz w:val="28"/>
          <w:szCs w:val="28"/>
        </w:rPr>
        <mc:AlternateContent>
          <mc:Choice Requires="wps">
            <w:drawing>
              <wp:anchor distT="0" distB="0" distL="114300" distR="114300" simplePos="0" relativeHeight="251685376" behindDoc="1" locked="0" layoutInCell="1" allowOverlap="1" wp14:anchorId="2DCDCE46" wp14:editId="4B6F2840">
                <wp:simplePos x="0" y="0"/>
                <wp:positionH relativeFrom="column">
                  <wp:posOffset>79513</wp:posOffset>
                </wp:positionH>
                <wp:positionV relativeFrom="paragraph">
                  <wp:posOffset>2579010</wp:posOffset>
                </wp:positionV>
                <wp:extent cx="6467475" cy="1152939"/>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152939"/>
                        </a:xfrm>
                        <a:prstGeom prst="rect">
                          <a:avLst/>
                        </a:prstGeom>
                        <a:solidFill>
                          <a:srgbClr val="FFFFFF"/>
                        </a:solidFill>
                        <a:ln w="9525">
                          <a:solidFill>
                            <a:srgbClr val="000000"/>
                          </a:solidFill>
                          <a:miter lim="800000"/>
                          <a:headEnd/>
                          <a:tailEnd/>
                        </a:ln>
                      </wps:spPr>
                      <wps:txb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48"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47C098A" wp14:editId="7586C088">
                                  <wp:extent cx="5532755" cy="133264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DCE46" id="Text Box 292" o:spid="_x0000_s1053" type="#_x0000_t202" style="position:absolute;margin-left:6.25pt;margin-top:203.05pt;width:509.25pt;height:90.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RRKgIAAFE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">
                <v:textbox>
                  <w:txbxContent>
                    <w:p w:rsidR="002C75C6" w:rsidRDefault="002C75C6" w:rsidP="002C75C6">
                      <w:pPr>
                        <w:rPr>
                          <w:rFonts w:ascii="Comic Sans MS" w:hAnsi="Comic Sans MS" w:cs="Arial"/>
                          <w:b/>
                          <w:sz w:val="28"/>
                          <w:szCs w:val="28"/>
                        </w:rPr>
                      </w:pPr>
                      <w:r w:rsidRPr="006F0E3D">
                        <w:rPr>
                          <w:rFonts w:ascii="Comic Sans MS" w:hAnsi="Comic Sans MS" w:cs="Arial"/>
                          <w:b/>
                          <w:sz w:val="28"/>
                          <w:szCs w:val="28"/>
                        </w:rPr>
                        <w:t>How do I get a copy of the school SEN policy?</w:t>
                      </w:r>
                    </w:p>
                    <w:p w:rsidR="002C75C6" w:rsidRPr="006F0E3D" w:rsidRDefault="002C75C6" w:rsidP="002C75C6">
                      <w:pPr>
                        <w:rPr>
                          <w:rFonts w:ascii="Comic Sans MS" w:hAnsi="Comic Sans MS" w:cs="Arial"/>
                          <w:b/>
                          <w:sz w:val="28"/>
                          <w:szCs w:val="28"/>
                        </w:rPr>
                      </w:pPr>
                    </w:p>
                    <w:p w:rsidR="002C75C6" w:rsidRPr="00F730E8" w:rsidRDefault="002C75C6" w:rsidP="002C75C6">
                      <w:pPr>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49" w:history="1">
                        <w:r w:rsidRPr="00430E2F">
                          <w:rPr>
                            <w:rStyle w:val="Hyperlink"/>
                            <w:rFonts w:ascii="Comic Sans MS" w:hAnsi="Comic Sans MS" w:cs="Arial"/>
                          </w:rPr>
                          <w:t>www.ststephenskearsley.co.uk</w:t>
                        </w:r>
                      </w:hyperlink>
                      <w:r>
                        <w:rPr>
                          <w:rFonts w:ascii="Comic Sans MS" w:hAnsi="Comic Sans MS" w:cs="Arial"/>
                        </w:rPr>
                        <w:t xml:space="preserve"> </w:t>
                      </w: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8"/>
                          <w:szCs w:val="28"/>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r>
                        <w:rPr>
                          <w:rFonts w:cs="Arial"/>
                          <w:noProof/>
                          <w:sz w:val="20"/>
                        </w:rPr>
                        <w:drawing>
                          <wp:inline distT="0" distB="0" distL="0" distR="0" wp14:anchorId="147C098A" wp14:editId="7586C088">
                            <wp:extent cx="5532755" cy="1332640"/>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Default="002C75C6" w:rsidP="002C75C6">
                      <w:pPr>
                        <w:rPr>
                          <w:rFonts w:cs="Arial"/>
                          <w:sz w:val="20"/>
                        </w:rPr>
                      </w:pPr>
                    </w:p>
                    <w:p w:rsidR="002C75C6" w:rsidRPr="00886AD3" w:rsidRDefault="002C75C6" w:rsidP="002C75C6">
                      <w:pPr>
                        <w:rPr>
                          <w:rFonts w:cs="Arial"/>
                          <w:sz w:val="20"/>
                        </w:rPr>
                      </w:pPr>
                    </w:p>
                    <w:p w:rsidR="002C75C6" w:rsidRDefault="002C75C6" w:rsidP="002C75C6"/>
                    <w:p w:rsidR="002C75C6" w:rsidRDefault="002C75C6" w:rsidP="002C75C6"/>
                    <w:p w:rsidR="002C75C6" w:rsidRDefault="002C75C6" w:rsidP="002C75C6"/>
                    <w:p w:rsidR="002C75C6" w:rsidRDefault="002C75C6" w:rsidP="002C75C6"/>
                    <w:p w:rsidR="002C75C6" w:rsidRDefault="002C75C6" w:rsidP="002C75C6"/>
                    <w:p w:rsidR="002C75C6" w:rsidRDefault="002C75C6" w:rsidP="002C75C6"/>
                  </w:txbxContent>
                </v:textbox>
              </v:shape>
            </w:pict>
          </mc:Fallback>
        </mc:AlternateContent>
      </w:r>
      <w:r w:rsidRPr="002C75C6">
        <w:rPr>
          <w:rFonts w:asciiTheme="minorHAnsi" w:eastAsiaTheme="minorHAnsi" w:hAnsiTheme="minorHAnsi" w:cstheme="minorBidi"/>
          <w:szCs w:val="22"/>
          <w:lang w:eastAsia="en-US"/>
        </w:rPr>
        <w:br w:type="page"/>
      </w:r>
    </w:p>
    <w:p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4445A7">
          <w:pgSz w:w="11906" w:h="16838"/>
          <w:pgMar w:top="720" w:right="720" w:bottom="720" w:left="720" w:header="708" w:footer="708" w:gutter="0"/>
          <w:cols w:space="708"/>
          <w:docGrid w:linePitch="360"/>
        </w:sectPr>
      </w:pPr>
    </w:p>
    <w:p w:rsidR="002C75C6" w:rsidRPr="002C75C6" w:rsidRDefault="002C75C6" w:rsidP="002C75C6">
      <w:pPr>
        <w:spacing w:after="200" w:line="276" w:lineRule="auto"/>
        <w:jc w:val="center"/>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12"/>
      </w:tblGrid>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Use of </w:t>
            </w:r>
            <w:proofErr w:type="spellStart"/>
            <w:r w:rsidRPr="002C75C6">
              <w:rPr>
                <w:rFonts w:ascii="Comic Sans MS" w:eastAsiaTheme="minorHAnsi" w:hAnsi="Comic Sans MS" w:cstheme="minorBidi"/>
                <w:sz w:val="18"/>
                <w:szCs w:val="18"/>
                <w:lang w:eastAsia="en-US"/>
              </w:rPr>
              <w:t>Kagan</w:t>
            </w:r>
            <w:proofErr w:type="spellEnd"/>
            <w:r w:rsidRPr="002C75C6">
              <w:rPr>
                <w:rFonts w:ascii="Comic Sans MS" w:eastAsiaTheme="minorHAnsi" w:hAnsi="Comic Sans MS" w:cstheme="minorBidi"/>
                <w:sz w:val="18"/>
                <w:szCs w:val="18"/>
                <w:lang w:eastAsia="en-US"/>
              </w:rPr>
              <w:t xml:space="preserve"> Structures within </w:t>
            </w:r>
            <w:r w:rsidRPr="002C75C6">
              <w:rPr>
                <w:rFonts w:ascii="Comic Sans MS" w:eastAsiaTheme="minorHAnsi" w:hAnsi="Comic Sans MS" w:cstheme="minorBidi"/>
                <w:sz w:val="18"/>
                <w:szCs w:val="18"/>
                <w:lang w:eastAsia="en-US"/>
              </w:rPr>
              <w:lastRenderedPageBreak/>
              <w:t>learning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Reporting to Parents/ carers  – Parents’ Evenings (November &amp; March), written report (July)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Teaching and Learning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Use of specific interventions according to need: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(10 minutes per day) </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roofErr w:type="spellStart"/>
            <w:proofErr w:type="gramStart"/>
            <w:r w:rsidRPr="002C75C6">
              <w:rPr>
                <w:rFonts w:ascii="Comic Sans MS" w:eastAsiaTheme="minorHAnsi" w:hAnsi="Comic Sans MS" w:cstheme="minorBidi"/>
                <w:sz w:val="18"/>
                <w:szCs w:val="18"/>
                <w:lang w:eastAsia="en-US"/>
              </w:rPr>
              <w:t>eg</w:t>
            </w:r>
            <w:proofErr w:type="spellEnd"/>
            <w:proofErr w:type="gramEnd"/>
            <w:r w:rsidRPr="002C75C6">
              <w:rPr>
                <w:rFonts w:ascii="Comic Sans MS" w:eastAsiaTheme="minorHAnsi" w:hAnsi="Comic Sans MS" w:cstheme="minorBidi"/>
                <w:sz w:val="18"/>
                <w:szCs w:val="18"/>
                <w:lang w:eastAsia="en-US"/>
              </w:rPr>
              <w:t>. Springboard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Ladywood Outreach Individual or </w:t>
            </w:r>
            <w:r w:rsidRPr="002C75C6">
              <w:rPr>
                <w:rFonts w:ascii="Comic Sans MS" w:eastAsiaTheme="minorHAnsi" w:hAnsi="Comic Sans MS" w:cstheme="minorBidi"/>
                <w:sz w:val="18"/>
                <w:szCs w:val="18"/>
                <w:lang w:eastAsia="en-US"/>
              </w:rPr>
              <w:lastRenderedPageBreak/>
              <w:t>Small Group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Communication &amp; Interaction</w:t>
            </w:r>
          </w:p>
        </w:tc>
        <w:tc>
          <w:tcPr>
            <w:tcW w:w="3543" w:type="dxa"/>
            <w:shd w:val="clear" w:color="auto" w:fill="auto"/>
          </w:tcPr>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Use of </w:t>
            </w:r>
            <w:proofErr w:type="spellStart"/>
            <w:r w:rsidRPr="002C75C6">
              <w:rPr>
                <w:rFonts w:ascii="Comic Sans MS" w:eastAsiaTheme="minorHAnsi" w:hAnsi="Comic Sans MS" w:cstheme="minorBidi"/>
                <w:sz w:val="18"/>
                <w:szCs w:val="18"/>
                <w:lang w:eastAsia="en-US"/>
              </w:rPr>
              <w:t>Kagan</w:t>
            </w:r>
            <w:proofErr w:type="spellEnd"/>
            <w:r w:rsidRPr="002C75C6">
              <w:rPr>
                <w:rFonts w:ascii="Comic Sans MS" w:eastAsiaTheme="minorHAnsi" w:hAnsi="Comic Sans MS" w:cstheme="minorBidi"/>
                <w:sz w:val="18"/>
                <w:szCs w:val="18"/>
                <w:lang w:eastAsia="en-US"/>
              </w:rPr>
              <w:t xml:space="preserve"> Structures within learning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Adapting the Learning Environment </w:t>
            </w:r>
            <w:r w:rsidRPr="002C75C6">
              <w:rPr>
                <w:rFonts w:ascii="Comic Sans MS" w:eastAsiaTheme="minorHAnsi" w:hAnsi="Comic Sans MS" w:cstheme="minorBidi"/>
                <w:sz w:val="18"/>
                <w:szCs w:val="18"/>
                <w:lang w:eastAsia="en-US"/>
              </w:rPr>
              <w:lastRenderedPageBreak/>
              <w:t>to the needs of the child</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Purchase of specific resources to support speaking and listening </w:t>
            </w:r>
            <w:r w:rsidRPr="002C75C6">
              <w:rPr>
                <w:rFonts w:ascii="Comic Sans MS" w:eastAsiaTheme="minorHAnsi" w:hAnsi="Comic Sans MS" w:cstheme="minorBidi"/>
                <w:sz w:val="18"/>
                <w:szCs w:val="18"/>
                <w:lang w:eastAsia="en-US"/>
              </w:rPr>
              <w:lastRenderedPageBreak/>
              <w:t>skills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ESafety</w:t>
            </w:r>
            <w:proofErr w:type="spellEnd"/>
            <w:r w:rsidRPr="002C75C6">
              <w:rPr>
                <w:rFonts w:ascii="Comic Sans MS" w:eastAsiaTheme="minorHAnsi" w:hAnsi="Comic Sans MS" w:cstheme="minorBidi"/>
                <w:sz w:val="18"/>
                <w:szCs w:val="18"/>
                <w:lang w:eastAsia="en-US"/>
              </w:rPr>
              <w:t xml:space="preserv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Circle Time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lastRenderedPageBreak/>
              <w:t>PSHE focus</w:t>
            </w:r>
            <w:r w:rsidRPr="002C75C6">
              <w:rPr>
                <w:rFonts w:ascii="Comic Sans MS" w:eastAsiaTheme="minorHAnsi" w:hAnsi="Comic Sans MS" w:cstheme="minorBidi"/>
                <w:sz w:val="18"/>
                <w:szCs w:val="18"/>
                <w:lang w:eastAsia="en-US"/>
              </w:rPr>
              <w:t>ed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bookmarkStart w:id="0" w:name="_GoBack"/>
            <w:bookmarkEnd w:id="0"/>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&amp; strategies put in place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Support Service Advice and Recommendations, work with Parents/ carers - Parenting Courses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CAMHS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Contracts and use of recommended behaviour management de-escalation strategies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Time Out </w:t>
            </w:r>
          </w:p>
        </w:tc>
        <w:tc>
          <w:tcPr>
            <w:tcW w:w="3512"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Behaviour Support Service 1:1 work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 xml:space="preserve">Sensory &amp;/or Physical </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Posture seat</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Pencil grips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Easi</w:t>
            </w:r>
            <w:proofErr w:type="spellEnd"/>
            <w:r w:rsidRPr="002C75C6">
              <w:rPr>
                <w:rFonts w:ascii="Comic Sans MS" w:eastAsiaTheme="minorHAnsi" w:hAnsi="Comic Sans MS" w:cstheme="minorBidi"/>
                <w:sz w:val="18"/>
                <w:szCs w:val="18"/>
                <w:lang w:eastAsia="en-US"/>
              </w:rPr>
              <w:t>-Grip Scissors</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implementation of strategies, recommendations, use of specialist equipment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Health Professional advice and recommendations School Nurse, GP, Paediatrician, Physiotherapist </w:t>
            </w:r>
            <w:proofErr w:type="spellStart"/>
            <w:r w:rsidRPr="002C75C6">
              <w:rPr>
                <w:rFonts w:ascii="Comic Sans MS" w:eastAsiaTheme="minorHAnsi" w:hAnsi="Comic Sans MS" w:cstheme="minorBidi"/>
                <w:sz w:val="18"/>
                <w:szCs w:val="18"/>
                <w:lang w:eastAsia="en-US"/>
              </w:rPr>
              <w:t>etc</w:t>
            </w:r>
            <w:proofErr w:type="spellEnd"/>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Staff in school follow recommendations made and access appropriate equipment e.g.  posture seat</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Hearing Impairment Service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Assessment &amp; Monitoring, Advice </w:t>
            </w:r>
            <w:r w:rsidRPr="002C75C6">
              <w:rPr>
                <w:rFonts w:ascii="Comic Sans MS" w:eastAsiaTheme="minorHAnsi" w:hAnsi="Comic Sans MS" w:cstheme="minorBidi"/>
                <w:sz w:val="18"/>
                <w:szCs w:val="18"/>
                <w:lang w:eastAsia="en-US"/>
              </w:rPr>
              <w:lastRenderedPageBreak/>
              <w:t>and Recommendations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Transition</w:t>
            </w:r>
          </w:p>
        </w:tc>
        <w:tc>
          <w:tcPr>
            <w:tcW w:w="3543" w:type="dxa"/>
            <w:shd w:val="clear" w:color="auto" w:fill="auto"/>
          </w:tcPr>
          <w:p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Head of Year/Form Teacher/SENCO attend meetings with Class Teacher</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Year 5 Choice Meeting – LEA Admissions  &amp; Heads of secondary schools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Visits to secondary school accompanied by Learning Mentor</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Support for parents/ carers – opportunities for discussion or support in arranging meetings with </w:t>
            </w:r>
            <w:proofErr w:type="spellStart"/>
            <w:r w:rsidRPr="002C75C6">
              <w:rPr>
                <w:rFonts w:ascii="Comic Sans MS" w:eastAsiaTheme="minorHAnsi" w:hAnsi="Comic Sans MS" w:cstheme="minorBidi"/>
                <w:sz w:val="18"/>
                <w:szCs w:val="18"/>
                <w:lang w:eastAsia="en-US"/>
              </w:rPr>
              <w:t>SENCo</w:t>
            </w:r>
            <w:proofErr w:type="spellEnd"/>
            <w:r w:rsidRPr="002C75C6">
              <w:rPr>
                <w:rFonts w:ascii="Comic Sans MS" w:eastAsiaTheme="minorHAnsi" w:hAnsi="Comic Sans MS" w:cstheme="minorBidi"/>
                <w:sz w:val="18"/>
                <w:szCs w:val="18"/>
                <w:lang w:eastAsia="en-US"/>
              </w:rPr>
              <w:t xml:space="preserve"> of secondary school to discuss concerns and provision – Learning Mentor to liaise with secondary school</w:t>
            </w:r>
          </w:p>
        </w:tc>
        <w:tc>
          <w:tcPr>
            <w:tcW w:w="3512"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transition activities &amp; teaching to prepare for secondary school – Ladywood School</w:t>
            </w:r>
          </w:p>
          <w:p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or small group visits to new school arranged by SENCO</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Support given to parents/ carers – SENCO to liaise with secondary schools for parental visits where needed</w:t>
            </w:r>
          </w:p>
        </w:tc>
      </w:tr>
    </w:tbl>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rPr>
          <w:rFonts w:ascii="Comic Sans MS" w:eastAsiaTheme="minorHAnsi" w:hAnsi="Comic Sans MS" w:cstheme="minorBidi"/>
          <w:b/>
          <w:sz w:val="28"/>
          <w:szCs w:val="28"/>
          <w:lang w:eastAsia="en-US"/>
        </w:rPr>
        <w:sectPr w:rsidR="002C75C6" w:rsidRPr="002C75C6" w:rsidSect="002C75C6">
          <w:pgSz w:w="16838" w:h="11906" w:orient="landscape"/>
          <w:pgMar w:top="720" w:right="720" w:bottom="720" w:left="720" w:header="708" w:footer="708" w:gutter="0"/>
          <w:cols w:space="708"/>
          <w:docGrid w:linePitch="360"/>
        </w:sectPr>
      </w:pPr>
    </w:p>
    <w:p w:rsidR="002C75C6" w:rsidRPr="002C75C6" w:rsidRDefault="002C75C6" w:rsidP="002C75C6">
      <w:pPr>
        <w:spacing w:after="200" w:line="276" w:lineRule="auto"/>
        <w:rPr>
          <w:rFonts w:asciiTheme="minorHAnsi" w:eastAsiaTheme="minorHAnsi" w:hAnsiTheme="minorHAnsi" w:cstheme="minorBidi"/>
          <w:szCs w:val="22"/>
          <w:lang w:eastAsia="en-US"/>
        </w:rPr>
      </w:pPr>
      <w:r w:rsidRPr="002C75C6">
        <w:rPr>
          <w:rFonts w:ascii="Comic Sans MS" w:eastAsiaTheme="minorHAnsi" w:hAnsi="Comic Sans MS" w:cstheme="minorBidi"/>
          <w:b/>
          <w:sz w:val="28"/>
          <w:szCs w:val="28"/>
          <w:lang w:eastAsia="en-US"/>
        </w:rPr>
        <w:lastRenderedPageBreak/>
        <w:t xml:space="preserve">Needs Specific Information  </w:t>
      </w: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Comic Sans MS" w:eastAsiaTheme="minorHAnsi" w:hAnsi="Comic Sans MS" w:cstheme="minorBidi"/>
          <w:sz w:val="28"/>
          <w:szCs w:val="28"/>
          <w:lang w:eastAsia="en-US"/>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705"/>
        <w:gridCol w:w="2701"/>
        <w:gridCol w:w="2622"/>
      </w:tblGrid>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Area of Need</w:t>
            </w:r>
          </w:p>
        </w:tc>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1</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Universal Offer</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All Pupils</w:t>
            </w:r>
          </w:p>
        </w:tc>
        <w:tc>
          <w:tcPr>
            <w:tcW w:w="3544"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2</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who do not have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SEN Support</w:t>
            </w:r>
          </w:p>
          <w:p w:rsidR="002C75C6" w:rsidRPr="002C75C6" w:rsidRDefault="002C75C6" w:rsidP="002C75C6">
            <w:pPr>
              <w:spacing w:after="200" w:line="276" w:lineRule="auto"/>
              <w:jc w:val="center"/>
              <w:rPr>
                <w:rFonts w:ascii="Comic Sans MS" w:eastAsiaTheme="minorHAnsi" w:hAnsi="Comic Sans MS" w:cstheme="minorBidi"/>
                <w:i/>
                <w:sz w:val="18"/>
                <w:szCs w:val="18"/>
                <w:lang w:eastAsia="en-US"/>
              </w:rPr>
            </w:pPr>
            <w:r w:rsidRPr="002C75C6">
              <w:rPr>
                <w:rFonts w:ascii="Comic Sans MS" w:eastAsiaTheme="minorHAnsi" w:hAnsi="Comic Sans MS" w:cstheme="minorBidi"/>
                <w:i/>
                <w:sz w:val="18"/>
                <w:szCs w:val="18"/>
                <w:lang w:eastAsia="en-US"/>
              </w:rPr>
              <w:t>(In addition to Universal Offer)</w:t>
            </w:r>
          </w:p>
        </w:tc>
        <w:tc>
          <w:tcPr>
            <w:tcW w:w="3512"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Wave 3</w:t>
            </w:r>
          </w:p>
          <w:p w:rsidR="002C75C6" w:rsidRPr="002C75C6" w:rsidRDefault="002C75C6" w:rsidP="002C75C6">
            <w:pPr>
              <w:spacing w:after="200" w:line="276" w:lineRule="auto"/>
              <w:rPr>
                <w:rFonts w:ascii="Comic Sans MS" w:eastAsiaTheme="minorHAnsi" w:hAnsi="Comic Sans MS" w:cstheme="minorBidi"/>
                <w:b/>
                <w:sz w:val="28"/>
                <w:szCs w:val="28"/>
                <w:lang w:eastAsia="en-US"/>
              </w:rPr>
            </w:pPr>
            <w:r w:rsidRPr="002C75C6">
              <w:rPr>
                <w:rFonts w:ascii="Comic Sans MS" w:eastAsiaTheme="minorHAnsi" w:hAnsi="Comic Sans MS" w:cstheme="minorBidi"/>
                <w:b/>
                <w:sz w:val="28"/>
                <w:szCs w:val="28"/>
                <w:lang w:eastAsia="en-US"/>
              </w:rPr>
              <w:t>Pupils with an Education, Health &amp; Care Plan</w:t>
            </w:r>
          </w:p>
          <w:p w:rsidR="002C75C6" w:rsidRPr="002C75C6" w:rsidRDefault="002C75C6" w:rsidP="002C75C6">
            <w:pPr>
              <w:spacing w:after="200" w:line="276" w:lineRule="auto"/>
              <w:jc w:val="center"/>
              <w:rPr>
                <w:rFonts w:ascii="Comic Sans MS" w:eastAsiaTheme="minorHAnsi" w:hAnsi="Comic Sans MS" w:cstheme="minorBidi"/>
                <w:b/>
                <w:sz w:val="28"/>
                <w:szCs w:val="28"/>
                <w:lang w:eastAsia="en-US"/>
              </w:rPr>
            </w:pPr>
            <w:r w:rsidRPr="002C75C6">
              <w:rPr>
                <w:rFonts w:ascii="Comic Sans MS" w:eastAsiaTheme="minorHAnsi" w:hAnsi="Comic Sans MS" w:cstheme="minorBidi"/>
                <w:i/>
                <w:sz w:val="18"/>
                <w:szCs w:val="18"/>
                <w:lang w:eastAsia="en-US"/>
              </w:rPr>
              <w:t>(In addition to Universal Offer)</w:t>
            </w:r>
          </w:p>
          <w:p w:rsidR="002C75C6" w:rsidRPr="002C75C6" w:rsidRDefault="002C75C6" w:rsidP="002C75C6">
            <w:pPr>
              <w:spacing w:after="200" w:line="276" w:lineRule="auto"/>
              <w:jc w:val="center"/>
              <w:rPr>
                <w:rFonts w:ascii="Comic Sans MS" w:eastAsiaTheme="minorHAnsi" w:hAnsi="Comic Sans MS" w:cstheme="minorBidi"/>
                <w:i/>
                <w:szCs w:val="22"/>
                <w:lang w:eastAsia="en-US"/>
              </w:rPr>
            </w:pPr>
            <w:r w:rsidRPr="002C75C6">
              <w:rPr>
                <w:rFonts w:ascii="Comic Sans MS" w:eastAsiaTheme="minorHAnsi" w:hAnsi="Comic Sans MS" w:cstheme="minorBidi"/>
                <w:i/>
                <w:szCs w:val="22"/>
                <w:lang w:eastAsia="en-US"/>
              </w:rPr>
              <w:t xml:space="preserve">  </w:t>
            </w: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Cognition &amp; Learning</w:t>
            </w:r>
          </w:p>
        </w:tc>
        <w:tc>
          <w:tcPr>
            <w:tcW w:w="3543" w:type="dxa"/>
            <w:shd w:val="clear" w:color="auto" w:fill="auto"/>
          </w:tcPr>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targeted teacher support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In-class TA support within Class Teaching (small group or individual)</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Specific short –term interventions used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Group Guided Reading daily with teacher or TA</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Synthetic Phonics teaching – Phonics International Programme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with an adult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Use of </w:t>
            </w:r>
            <w:proofErr w:type="spellStart"/>
            <w:r w:rsidRPr="002C75C6">
              <w:rPr>
                <w:rFonts w:ascii="Comic Sans MS" w:eastAsiaTheme="minorHAnsi" w:hAnsi="Comic Sans MS" w:cstheme="minorBidi"/>
                <w:sz w:val="18"/>
                <w:szCs w:val="18"/>
                <w:lang w:eastAsia="en-US"/>
              </w:rPr>
              <w:t>Kagan</w:t>
            </w:r>
            <w:proofErr w:type="spellEnd"/>
            <w:r w:rsidRPr="002C75C6">
              <w:rPr>
                <w:rFonts w:ascii="Comic Sans MS" w:eastAsiaTheme="minorHAnsi" w:hAnsi="Comic Sans MS" w:cstheme="minorBidi"/>
                <w:sz w:val="18"/>
                <w:szCs w:val="18"/>
                <w:lang w:eastAsia="en-US"/>
              </w:rPr>
              <w:t xml:space="preserve"> Structures within learning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Reporting to Parents/ carers  – Parents’ Evenings (November &amp; March), written report (July)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Teaching and Learning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Policy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school library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writing frames / scaffolds / Word Banks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ICT</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Modelling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extra-curricular clubs</w:t>
            </w:r>
          </w:p>
        </w:tc>
        <w:tc>
          <w:tcPr>
            <w:tcW w:w="3544" w:type="dxa"/>
            <w:shd w:val="clear" w:color="auto" w:fill="auto"/>
          </w:tcPr>
          <w:p w:rsidR="002C75C6" w:rsidRPr="002C75C6" w:rsidRDefault="002C75C6" w:rsidP="002C75C6">
            <w:pPr>
              <w:numPr>
                <w:ilvl w:val="0"/>
                <w:numId w:val="19"/>
              </w:numPr>
              <w:autoSpaceDN w:val="0"/>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 or other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Reading Support with TA (Daily)</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specific interventions according to need: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Precision Teaching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(10 minutes per day) </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(Reading, Spelling, Multiplication 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Supplementary Phonic Work with TA (15 minutes per day)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Sounds Write Intervention with TA (2 x 20 minutes per week)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Toe-by-Toe</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Numeracy Catch up Programmes</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roofErr w:type="spellStart"/>
            <w:proofErr w:type="gramStart"/>
            <w:r w:rsidRPr="002C75C6">
              <w:rPr>
                <w:rFonts w:ascii="Comic Sans MS" w:eastAsiaTheme="minorHAnsi" w:hAnsi="Comic Sans MS" w:cstheme="minorBidi"/>
                <w:sz w:val="18"/>
                <w:szCs w:val="18"/>
                <w:lang w:eastAsia="en-US"/>
              </w:rPr>
              <w:t>eg</w:t>
            </w:r>
            <w:proofErr w:type="spellEnd"/>
            <w:proofErr w:type="gramEnd"/>
            <w:r w:rsidRPr="002C75C6">
              <w:rPr>
                <w:rFonts w:ascii="Comic Sans MS" w:eastAsiaTheme="minorHAnsi" w:hAnsi="Comic Sans MS" w:cstheme="minorBidi"/>
                <w:sz w:val="18"/>
                <w:szCs w:val="18"/>
                <w:lang w:eastAsia="en-US"/>
              </w:rPr>
              <w:t>. Springboard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Number Stars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Max’s Marvellous Maths</w:t>
            </w: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cognition and learning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Individual or Small Group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Communication &amp; Interaction</w:t>
            </w:r>
          </w:p>
        </w:tc>
        <w:tc>
          <w:tcPr>
            <w:tcW w:w="3543" w:type="dxa"/>
            <w:shd w:val="clear" w:color="auto" w:fill="auto"/>
          </w:tcPr>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Differentiated curriculum planning, activities, delivery &amp; outcomes e.g. simplified language, key words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Structured school &amp; class routines</w:t>
            </w:r>
          </w:p>
          <w:p w:rsidR="002C75C6" w:rsidRPr="002C75C6" w:rsidRDefault="002C75C6" w:rsidP="002C75C6">
            <w:pPr>
              <w:numPr>
                <w:ilvl w:val="0"/>
                <w:numId w:val="21"/>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Use of </w:t>
            </w:r>
            <w:proofErr w:type="spellStart"/>
            <w:r w:rsidRPr="002C75C6">
              <w:rPr>
                <w:rFonts w:ascii="Comic Sans MS" w:eastAsiaTheme="minorHAnsi" w:hAnsi="Comic Sans MS" w:cstheme="minorBidi"/>
                <w:sz w:val="18"/>
                <w:szCs w:val="18"/>
                <w:lang w:eastAsia="en-US"/>
              </w:rPr>
              <w:t>Kagan</w:t>
            </w:r>
            <w:proofErr w:type="spellEnd"/>
            <w:r w:rsidRPr="002C75C6">
              <w:rPr>
                <w:rFonts w:ascii="Comic Sans MS" w:eastAsiaTheme="minorHAnsi" w:hAnsi="Comic Sans MS" w:cstheme="minorBidi"/>
                <w:sz w:val="18"/>
                <w:szCs w:val="18"/>
                <w:lang w:eastAsia="en-US"/>
              </w:rPr>
              <w:t xml:space="preserve"> Structures within learning</w:t>
            </w:r>
          </w:p>
          <w:p w:rsidR="002C75C6" w:rsidRPr="002C75C6" w:rsidRDefault="002C75C6" w:rsidP="002C75C6">
            <w:pPr>
              <w:spacing w:after="200" w:line="276" w:lineRule="auto"/>
              <w:jc w:val="center"/>
              <w:rPr>
                <w:rFonts w:ascii="Comic Sans MS" w:eastAsiaTheme="minorHAnsi" w:hAnsi="Comic Sans MS" w:cstheme="minorBidi"/>
                <w:sz w:val="18"/>
                <w:szCs w:val="18"/>
                <w:lang w:eastAsia="en-US"/>
              </w:rPr>
            </w:pPr>
          </w:p>
        </w:tc>
        <w:tc>
          <w:tcPr>
            <w:tcW w:w="3544" w:type="dxa"/>
            <w:shd w:val="clear" w:color="auto" w:fill="auto"/>
          </w:tcPr>
          <w:p w:rsidR="002C75C6" w:rsidRPr="002C75C6" w:rsidRDefault="002C75C6" w:rsidP="002C75C6">
            <w:pPr>
              <w:numPr>
                <w:ilvl w:val="0"/>
                <w:numId w:val="19"/>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put in place &amp; progress carefully monitored</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Use of Visual Timetables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Adapting the Learning Environment to the needs of the child</w:t>
            </w:r>
          </w:p>
          <w:p w:rsidR="002C75C6" w:rsidRPr="002C75C6" w:rsidRDefault="002C75C6" w:rsidP="002C75C6">
            <w:p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in Clinic</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Ladywood Outreach Small Group or Individual </w:t>
            </w:r>
            <w:r w:rsidRPr="002C75C6">
              <w:rPr>
                <w:rFonts w:ascii="Comic Sans MS" w:eastAsiaTheme="minorHAnsi" w:hAnsi="Comic Sans MS" w:cstheme="minorBidi"/>
                <w:sz w:val="18"/>
                <w:szCs w:val="18"/>
                <w:lang w:eastAsia="en-US"/>
              </w:rPr>
              <w:lastRenderedPageBreak/>
              <w:t>work</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ELKLAN Trained Staff</w:t>
            </w:r>
          </w:p>
          <w:p w:rsidR="002C75C6" w:rsidRPr="002C75C6" w:rsidRDefault="002C75C6" w:rsidP="002C75C6">
            <w:pPr>
              <w:numPr>
                <w:ilvl w:val="0"/>
                <w:numId w:val="19"/>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Programmes implemented by staff  in school</w:t>
            </w:r>
          </w:p>
        </w:tc>
        <w:tc>
          <w:tcPr>
            <w:tcW w:w="3512" w:type="dxa"/>
            <w:shd w:val="clear" w:color="auto" w:fill="auto"/>
          </w:tcPr>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speaking and listening skills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Speech &amp; Language Therapy (SALT) Speech &amp; Language Therapist Work in school</w:t>
            </w:r>
          </w:p>
          <w:p w:rsidR="002C75C6" w:rsidRPr="002C75C6" w:rsidRDefault="002C75C6" w:rsidP="002C75C6">
            <w:pPr>
              <w:numPr>
                <w:ilvl w:val="0"/>
                <w:numId w:val="23"/>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Ladywood Outreach Small Group or Individual  work</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lastRenderedPageBreak/>
              <w:t>Social, Emotional &amp; Mental Health</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Behaviour and Discipline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Anti-Bullying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Child Protection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ESafety</w:t>
            </w:r>
            <w:proofErr w:type="spellEnd"/>
            <w:r w:rsidRPr="002C75C6">
              <w:rPr>
                <w:rFonts w:ascii="Comic Sans MS" w:eastAsiaTheme="minorHAnsi" w:hAnsi="Comic Sans MS" w:cstheme="minorBidi"/>
                <w:sz w:val="18"/>
                <w:szCs w:val="18"/>
                <w:lang w:eastAsia="en-US"/>
              </w:rPr>
              <w:t xml:space="preserve">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Rules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Whole School Reward &amp; Sanctions System</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Clear, consistent Whole School Aspirations and Expectations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Access to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Star Awards &amp; Celebration Assembly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Circle Time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PSHE focussed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Social &amp; Emotional Aspects of Learning (SEAL)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Lunchtime Play Leaders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Golden Time</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specific interventions &amp; strategies put in place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carers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Support Service Advice and Recommendations, work with Parents/ carers - Parenting Courses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CAMHS Assessment,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Pathways Programme</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Behaviour Contracts and use of recommended behaviour management de-escalation strategies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Reward Charts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 xml:space="preserve">Time Out </w:t>
            </w:r>
          </w:p>
        </w:tc>
        <w:tc>
          <w:tcPr>
            <w:tcW w:w="3512"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Individual Costed Provision Maps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social, emotional and mental health issues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Work with Learning Mentor</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Educational Psychologist Work</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Behaviour Support Service 1:1 work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CAMHS </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Children’s Opportunity Group (COG) </w:t>
            </w:r>
          </w:p>
          <w:p w:rsidR="002C75C6" w:rsidRPr="002C75C6" w:rsidRDefault="002C75C6" w:rsidP="002C75C6">
            <w:pPr>
              <w:spacing w:after="200" w:line="276" w:lineRule="auto"/>
              <w:ind w:left="360"/>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 xml:space="preserve">Sensory &amp;/or Physical </w:t>
            </w:r>
          </w:p>
        </w:tc>
        <w:tc>
          <w:tcPr>
            <w:tcW w:w="3543" w:type="dxa"/>
            <w:shd w:val="clear" w:color="auto" w:fill="auto"/>
          </w:tcPr>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Register of Sensory &amp;/or Physical Needs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are made aware of implications of physical or medical impairment &amp; any necessary medication,  precautions to be taken or emergency treatment &amp; procedures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Appropriately trained staff e.g. Paediatric First Aider, First Aider at Work(3 Staff), All Lunchtime Supervisors trained in First Aid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Administration of Medicines Policy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Risk Assessments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Defibrillator in school</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Posture seat</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Pencil grips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proofErr w:type="spellStart"/>
            <w:r w:rsidRPr="002C75C6">
              <w:rPr>
                <w:rFonts w:ascii="Comic Sans MS" w:eastAsiaTheme="minorHAnsi" w:hAnsi="Comic Sans MS" w:cstheme="minorBidi"/>
                <w:sz w:val="18"/>
                <w:szCs w:val="18"/>
                <w:lang w:eastAsia="en-US"/>
              </w:rPr>
              <w:t>Easi</w:t>
            </w:r>
            <w:proofErr w:type="spellEnd"/>
            <w:r w:rsidRPr="002C75C6">
              <w:rPr>
                <w:rFonts w:ascii="Comic Sans MS" w:eastAsiaTheme="minorHAnsi" w:hAnsi="Comic Sans MS" w:cstheme="minorBidi"/>
                <w:sz w:val="18"/>
                <w:szCs w:val="18"/>
                <w:lang w:eastAsia="en-US"/>
              </w:rPr>
              <w:t>-Grip Scissors</w:t>
            </w:r>
          </w:p>
        </w:tc>
        <w:tc>
          <w:tcPr>
            <w:tcW w:w="3544" w:type="dxa"/>
            <w:shd w:val="clear" w:color="auto" w:fill="auto"/>
          </w:tcPr>
          <w:p w:rsidR="002C75C6" w:rsidRPr="002C75C6" w:rsidRDefault="002C75C6" w:rsidP="002C75C6">
            <w:pPr>
              <w:numPr>
                <w:ilvl w:val="0"/>
                <w:numId w:val="18"/>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Concern noted by Class Teacher, implementation of strategies, recommendations, use of specialist equipment &amp; progress carefully monitored</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Parents informed of need for SEN Support and meetings to review provision &amp; progress towards outcomes at least Termly</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SEN Support Provision Mapping</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advice and recommendations</w:t>
            </w:r>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Health Professional advice and recommendations School Nurse, GP, Paediatrician, Physiotherapist </w:t>
            </w:r>
            <w:proofErr w:type="spellStart"/>
            <w:r w:rsidRPr="002C75C6">
              <w:rPr>
                <w:rFonts w:ascii="Comic Sans MS" w:eastAsiaTheme="minorHAnsi" w:hAnsi="Comic Sans MS" w:cstheme="minorBidi"/>
                <w:sz w:val="18"/>
                <w:szCs w:val="18"/>
                <w:lang w:eastAsia="en-US"/>
              </w:rPr>
              <w:t>etc</w:t>
            </w:r>
            <w:proofErr w:type="spellEnd"/>
          </w:p>
          <w:p w:rsidR="002C75C6" w:rsidRPr="002C75C6" w:rsidRDefault="002C75C6" w:rsidP="002C75C6">
            <w:pPr>
              <w:numPr>
                <w:ilvl w:val="0"/>
                <w:numId w:val="18"/>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 and access appropriate equipment e.g.  posture seat</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c>
          <w:tcPr>
            <w:tcW w:w="3512" w:type="dxa"/>
            <w:shd w:val="clear" w:color="auto" w:fill="auto"/>
          </w:tcPr>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Costed Provision Maps</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Meetings with Parents/ carers, child and other agencies to review provision &amp; progress towards  outcomes in EHC Plan Termly, Annual Person Centred Review of Plan</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Advice/ Support from SENCO</w:t>
            </w:r>
          </w:p>
          <w:p w:rsidR="002C75C6" w:rsidRPr="002C75C6" w:rsidRDefault="002C75C6" w:rsidP="002C75C6">
            <w:pPr>
              <w:numPr>
                <w:ilvl w:val="0"/>
                <w:numId w:val="20"/>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Purchase of specific resources to support children with sensory and/or physical difficulties</w:t>
            </w:r>
          </w:p>
          <w:p w:rsidR="002C75C6" w:rsidRPr="002C75C6" w:rsidRDefault="002C75C6" w:rsidP="002C75C6">
            <w:pPr>
              <w:spacing w:after="200" w:line="276" w:lineRule="auto"/>
              <w:rPr>
                <w:rFonts w:ascii="Comic Sans MS" w:eastAsiaTheme="minorHAnsi" w:hAnsi="Comic Sans MS" w:cstheme="minorBidi"/>
                <w:b/>
                <w:sz w:val="18"/>
                <w:szCs w:val="18"/>
                <w:lang w:eastAsia="en-US"/>
              </w:rPr>
            </w:pPr>
            <w:r w:rsidRPr="002C75C6">
              <w:rPr>
                <w:rFonts w:ascii="Comic Sans MS" w:eastAsiaTheme="minorHAnsi" w:hAnsi="Comic Sans MS" w:cstheme="minorBidi"/>
                <w:b/>
                <w:sz w:val="18"/>
                <w:szCs w:val="18"/>
                <w:lang w:eastAsia="en-US"/>
              </w:rPr>
              <w:t>Involvement of outside agencies: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Occupational Health involvement and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Hearing Impairment Service Visits</w:t>
            </w:r>
          </w:p>
          <w:p w:rsidR="002C75C6" w:rsidRPr="002C75C6" w:rsidRDefault="002C75C6" w:rsidP="002C75C6">
            <w:pPr>
              <w:numPr>
                <w:ilvl w:val="0"/>
                <w:numId w:val="24"/>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Assessment &amp; Monitoring, Advice and Recommendations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Health Professional Visits</w:t>
            </w:r>
          </w:p>
          <w:p w:rsidR="002C75C6" w:rsidRPr="002C75C6" w:rsidRDefault="002C75C6" w:rsidP="002C75C6">
            <w:pPr>
              <w:numPr>
                <w:ilvl w:val="0"/>
                <w:numId w:val="24"/>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Staff in school follow recommendations made</w:t>
            </w:r>
          </w:p>
          <w:p w:rsidR="002C75C6" w:rsidRPr="002C75C6" w:rsidRDefault="002C75C6" w:rsidP="002C75C6">
            <w:pPr>
              <w:spacing w:after="200" w:line="276" w:lineRule="auto"/>
              <w:rPr>
                <w:rFonts w:ascii="Comic Sans MS" w:eastAsiaTheme="minorHAnsi" w:hAnsi="Comic Sans MS" w:cstheme="minorBidi"/>
                <w:sz w:val="18"/>
                <w:szCs w:val="18"/>
                <w:lang w:eastAsia="en-US"/>
              </w:rPr>
            </w:pPr>
          </w:p>
        </w:tc>
      </w:tr>
      <w:tr w:rsidR="002C75C6" w:rsidRPr="002C75C6" w:rsidTr="008D5BC3">
        <w:tc>
          <w:tcPr>
            <w:tcW w:w="3543" w:type="dxa"/>
            <w:shd w:val="clear" w:color="auto" w:fill="auto"/>
          </w:tcPr>
          <w:p w:rsidR="002C75C6" w:rsidRPr="002C75C6" w:rsidRDefault="002C75C6" w:rsidP="002C75C6">
            <w:pPr>
              <w:spacing w:after="200" w:line="276" w:lineRule="auto"/>
              <w:jc w:val="center"/>
              <w:rPr>
                <w:rFonts w:ascii="Comic Sans MS" w:eastAsiaTheme="minorHAnsi" w:hAnsi="Comic Sans MS" w:cstheme="minorBidi"/>
                <w:b/>
                <w:szCs w:val="22"/>
                <w:lang w:eastAsia="en-US"/>
              </w:rPr>
            </w:pPr>
            <w:r w:rsidRPr="002C75C6">
              <w:rPr>
                <w:rFonts w:ascii="Comic Sans MS" w:eastAsiaTheme="minorHAnsi" w:hAnsi="Comic Sans MS" w:cstheme="minorBidi"/>
                <w:b/>
                <w:szCs w:val="22"/>
                <w:lang w:eastAsia="en-US"/>
              </w:rPr>
              <w:t>Transition</w:t>
            </w:r>
          </w:p>
        </w:tc>
        <w:tc>
          <w:tcPr>
            <w:tcW w:w="3543" w:type="dxa"/>
            <w:shd w:val="clear" w:color="auto" w:fill="auto"/>
          </w:tcPr>
          <w:p w:rsidR="002C75C6" w:rsidRPr="002C75C6" w:rsidRDefault="002C75C6" w:rsidP="002C75C6">
            <w:pPr>
              <w:numPr>
                <w:ilvl w:val="0"/>
                <w:numId w:val="22"/>
              </w:numPr>
              <w:spacing w:after="200" w:line="276" w:lineRule="auto"/>
              <w:jc w:val="both"/>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Visits to local secondary schools as a Class to participate in activities and also on Intake Days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Head of Year/Form Teacher/SENCO attend meetings with Class Teacher</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Year 5 Choice Meeting – </w:t>
            </w:r>
            <w:r w:rsidRPr="002C75C6">
              <w:rPr>
                <w:rFonts w:ascii="Comic Sans MS" w:eastAsiaTheme="minorHAnsi" w:hAnsi="Comic Sans MS" w:cstheme="minorBidi"/>
                <w:sz w:val="18"/>
                <w:szCs w:val="18"/>
                <w:lang w:eastAsia="en-US"/>
              </w:rPr>
              <w:lastRenderedPageBreak/>
              <w:t>LEA Admissions  &amp; Heads of secondary schools</w:t>
            </w:r>
          </w:p>
          <w:p w:rsidR="002C75C6" w:rsidRPr="002C75C6" w:rsidRDefault="002C75C6" w:rsidP="002C75C6">
            <w:pPr>
              <w:numPr>
                <w:ilvl w:val="0"/>
                <w:numId w:val="22"/>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Data exchange</w:t>
            </w:r>
          </w:p>
        </w:tc>
        <w:tc>
          <w:tcPr>
            <w:tcW w:w="3544"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Supplementary Visits to secondary school accompanied by Learning Mentor</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 xml:space="preserve">Support for parents/ carers – opportunities for discussion or support in arranging meetings with </w:t>
            </w:r>
            <w:proofErr w:type="spellStart"/>
            <w:r w:rsidRPr="002C75C6">
              <w:rPr>
                <w:rFonts w:ascii="Comic Sans MS" w:eastAsiaTheme="minorHAnsi" w:hAnsi="Comic Sans MS" w:cstheme="minorBidi"/>
                <w:sz w:val="18"/>
                <w:szCs w:val="18"/>
                <w:lang w:eastAsia="en-US"/>
              </w:rPr>
              <w:t>SENCo</w:t>
            </w:r>
            <w:proofErr w:type="spellEnd"/>
            <w:r w:rsidRPr="002C75C6">
              <w:rPr>
                <w:rFonts w:ascii="Comic Sans MS" w:eastAsiaTheme="minorHAnsi" w:hAnsi="Comic Sans MS" w:cstheme="minorBidi"/>
                <w:sz w:val="18"/>
                <w:szCs w:val="18"/>
                <w:lang w:eastAsia="en-US"/>
              </w:rPr>
              <w:t xml:space="preserve"> of secondary school to </w:t>
            </w:r>
            <w:r w:rsidRPr="002C75C6">
              <w:rPr>
                <w:rFonts w:ascii="Comic Sans MS" w:eastAsiaTheme="minorHAnsi" w:hAnsi="Comic Sans MS" w:cstheme="minorBidi"/>
                <w:sz w:val="18"/>
                <w:szCs w:val="18"/>
                <w:lang w:eastAsia="en-US"/>
              </w:rPr>
              <w:lastRenderedPageBreak/>
              <w:t>discuss concerns and provision – Learning Mentor to liaise with secondary school</w:t>
            </w:r>
          </w:p>
        </w:tc>
        <w:tc>
          <w:tcPr>
            <w:tcW w:w="3512" w:type="dxa"/>
            <w:shd w:val="clear" w:color="auto" w:fill="auto"/>
          </w:tcPr>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Specific transition activities &amp; teaching to prepare for secondary school – Ladywood School</w:t>
            </w:r>
          </w:p>
          <w:p w:rsidR="002C75C6" w:rsidRPr="002C75C6" w:rsidRDefault="002C75C6" w:rsidP="002C75C6">
            <w:pPr>
              <w:numPr>
                <w:ilvl w:val="0"/>
                <w:numId w:val="25"/>
              </w:numPr>
              <w:spacing w:after="200" w:line="276" w:lineRule="auto"/>
              <w:jc w:val="center"/>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t>Individual or small group visits to new school arranged by SENCO</w:t>
            </w:r>
          </w:p>
          <w:p w:rsidR="002C75C6" w:rsidRPr="002C75C6" w:rsidRDefault="002C75C6" w:rsidP="002C75C6">
            <w:pPr>
              <w:numPr>
                <w:ilvl w:val="0"/>
                <w:numId w:val="25"/>
              </w:numPr>
              <w:spacing w:after="200" w:line="276" w:lineRule="auto"/>
              <w:rPr>
                <w:rFonts w:ascii="Comic Sans MS" w:eastAsiaTheme="minorHAnsi" w:hAnsi="Comic Sans MS" w:cstheme="minorBidi"/>
                <w:sz w:val="18"/>
                <w:szCs w:val="18"/>
                <w:lang w:eastAsia="en-US"/>
              </w:rPr>
            </w:pPr>
            <w:r w:rsidRPr="002C75C6">
              <w:rPr>
                <w:rFonts w:ascii="Comic Sans MS" w:eastAsiaTheme="minorHAnsi" w:hAnsi="Comic Sans MS" w:cstheme="minorBidi"/>
                <w:sz w:val="18"/>
                <w:szCs w:val="18"/>
                <w:lang w:eastAsia="en-US"/>
              </w:rPr>
              <w:lastRenderedPageBreak/>
              <w:t>Support given to parents/ carers – SENCO to liaise with secondary schools for parental visits where needed</w:t>
            </w:r>
          </w:p>
        </w:tc>
      </w:tr>
    </w:tbl>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rPr>
          <w:rFonts w:asciiTheme="minorHAnsi" w:eastAsiaTheme="minorHAnsi" w:hAnsiTheme="minorHAnsi" w:cstheme="minorBidi"/>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Pr="002C75C6" w:rsidRDefault="002C75C6" w:rsidP="002C75C6">
      <w:pPr>
        <w:spacing w:after="200" w:line="276" w:lineRule="auto"/>
        <w:jc w:val="center"/>
        <w:rPr>
          <w:rFonts w:ascii="Comic Sans MS" w:eastAsiaTheme="minorHAnsi" w:hAnsi="Comic Sans MS" w:cs="Courier New"/>
          <w:b/>
          <w:szCs w:val="22"/>
          <w:lang w:eastAsia="en-US"/>
        </w:rPr>
      </w:pPr>
    </w:p>
    <w:p w:rsidR="002C75C6" w:rsidRDefault="002C75C6" w:rsidP="008564FD">
      <w:pPr>
        <w:pStyle w:val="1HEADINGS"/>
        <w:numPr>
          <w:ilvl w:val="0"/>
          <w:numId w:val="0"/>
        </w:numPr>
        <w:ind w:left="360"/>
        <w:rPr>
          <w:rFonts w:ascii="Comic Sans MS" w:hAnsi="Comic Sans MS"/>
        </w:rPr>
      </w:pPr>
    </w:p>
    <w:sectPr w:rsidR="002C75C6" w:rsidSect="00DB1A9B">
      <w:headerReference w:type="default" r:id="rId50"/>
      <w:footerReference w:type="default" r:id="rId51"/>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Default="009070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2"/>
  </w:num>
  <w:num w:numId="5">
    <w:abstractNumId w:val="21"/>
  </w:num>
  <w:num w:numId="6">
    <w:abstractNumId w:val="6"/>
  </w:num>
  <w:num w:numId="7">
    <w:abstractNumId w:val="24"/>
  </w:num>
  <w:num w:numId="8">
    <w:abstractNumId w:val="18"/>
  </w:num>
  <w:num w:numId="9">
    <w:abstractNumId w:val="7"/>
  </w:num>
  <w:num w:numId="10">
    <w:abstractNumId w:val="4"/>
  </w:num>
  <w:num w:numId="11">
    <w:abstractNumId w:val="14"/>
  </w:num>
  <w:num w:numId="12">
    <w:abstractNumId w:val="19"/>
  </w:num>
  <w:num w:numId="13">
    <w:abstractNumId w:val="10"/>
  </w:num>
  <w:num w:numId="14">
    <w:abstractNumId w:val="23"/>
  </w:num>
  <w:num w:numId="15">
    <w:abstractNumId w:val="22"/>
  </w:num>
  <w:num w:numId="16">
    <w:abstractNumId w:val="8"/>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5"/>
  </w:num>
  <w:num w:numId="19">
    <w:abstractNumId w:val="5"/>
  </w:num>
  <w:num w:numId="20">
    <w:abstractNumId w:val="3"/>
  </w:num>
  <w:num w:numId="21">
    <w:abstractNumId w:val="13"/>
  </w:num>
  <w:num w:numId="22">
    <w:abstractNumId w:val="11"/>
  </w:num>
  <w:num w:numId="23">
    <w:abstractNumId w:val="20"/>
  </w:num>
  <w:num w:numId="24">
    <w:abstractNumId w:val="1"/>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5C6"/>
    <w:rsid w:val="002D0973"/>
    <w:rsid w:val="002E1C13"/>
    <w:rsid w:val="0030417A"/>
    <w:rsid w:val="003402D3"/>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semiHidden/>
    <w:unhideWhenUsed/>
    <w:rsid w:val="002C75C6"/>
    <w:rPr>
      <w:rFonts w:ascii="Times New Roman" w:hAnsi="Times New Roman"/>
      <w:sz w:val="24"/>
      <w:szCs w:val="24"/>
    </w:rPr>
  </w:style>
  <w:style w:type="paragraph" w:customStyle="1" w:styleId="Indent1">
    <w:name w:val="Indent1"/>
    <w:basedOn w:val="Normal"/>
    <w:rsid w:val="002C75C6"/>
    <w:pPr>
      <w:overflowPunct w:val="0"/>
      <w:autoSpaceDE w:val="0"/>
      <w:autoSpaceDN w:val="0"/>
      <w:adjustRightInd w:val="0"/>
      <w:ind w:left="720" w:hanging="720"/>
      <w:jc w:val="both"/>
      <w:textAlignment w:val="baseline"/>
    </w:pPr>
    <w:rPr>
      <w:rFonts w:ascii="Times New Roman" w:hAnsi="Times New Roman"/>
      <w:sz w:val="24"/>
    </w:rPr>
  </w:style>
  <w:style w:type="character" w:styleId="Strong">
    <w:name w:val="Strong"/>
    <w:basedOn w:val="DefaultParagraphFont"/>
    <w:uiPriority w:val="22"/>
    <w:qFormat/>
    <w:rsid w:val="002C7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enquiries@bpcc.org.uk" TargetMode="External"/><Relationship Id="rId26" Type="http://schemas.openxmlformats.org/officeDocument/2006/relationships/hyperlink" Target="mailto:Tel:%2001204" TargetMode="External"/><Relationship Id="rId39" Type="http://schemas.openxmlformats.org/officeDocument/2006/relationships/hyperlink" Target="mailto:enquiries@bpcc.org.uk" TargetMode="External"/><Relationship Id="rId3" Type="http://schemas.openxmlformats.org/officeDocument/2006/relationships/customXml" Target="../customXml/item3.xml"/><Relationship Id="rId21" Type="http://schemas.openxmlformats.org/officeDocument/2006/relationships/hyperlink" Target="mailto:enquiries@bpcc.org.uk" TargetMode="External"/><Relationship Id="rId34" Type="http://schemas.openxmlformats.org/officeDocument/2006/relationships/hyperlink" Target="mailto:LasanT@st-stephens-kearsley-moor.bolton.sch.uk" TargetMode="External"/><Relationship Id="rId42" Type="http://schemas.openxmlformats.org/officeDocument/2006/relationships/hyperlink" Target="http://www.localdirectory.bolton.gov.uk/send.aspx" TargetMode="External"/><Relationship Id="rId47" Type="http://schemas.openxmlformats.org/officeDocument/2006/relationships/hyperlink" Target="mailto:faulknerl@st-stephens-kearsley-moor.bolton.sch.uk" TargetMode="External"/><Relationship Id="rId50"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aulknerl@st-stephens-kearsley-moor.bolton.sch.uk" TargetMode="External"/><Relationship Id="rId25" Type="http://schemas.openxmlformats.org/officeDocument/2006/relationships/hyperlink" Target="http://www.localdirectory.bolton.gov.uk/send.aspx" TargetMode="External"/><Relationship Id="rId33" Type="http://schemas.openxmlformats.org/officeDocument/2006/relationships/hyperlink" Target="mailto:faulknerl@st-stephens-kearsley-moor.bolton.sch.uk" TargetMode="External"/><Relationship Id="rId38" Type="http://schemas.openxmlformats.org/officeDocument/2006/relationships/hyperlink" Target="https://twitter.com/boltonparents" TargetMode="External"/><Relationship Id="rId46" Type="http://schemas.openxmlformats.org/officeDocument/2006/relationships/hyperlink" Target="mailto:Tel:%2001204" TargetMode="External"/><Relationship Id="rId2" Type="http://schemas.openxmlformats.org/officeDocument/2006/relationships/customXml" Target="../customXml/item2.xml"/><Relationship Id="rId16" Type="http://schemas.openxmlformats.org/officeDocument/2006/relationships/hyperlink" Target="mailto:lasant@st-stephens-kearsley-moor.bolton.sch.uk" TargetMode="External"/><Relationship Id="rId20" Type="http://schemas.openxmlformats.org/officeDocument/2006/relationships/hyperlink" Target="https://twitter.com/boltonparents" TargetMode="External"/><Relationship Id="rId29" Type="http://schemas.openxmlformats.org/officeDocument/2006/relationships/hyperlink" Target="mailto:faulknerl@st-stephens-kearsley-moor.bolton.sch.uk" TargetMode="External"/><Relationship Id="rId41" Type="http://schemas.openxmlformats.org/officeDocument/2006/relationships/hyperlink" Target="https://twitter.com/boltonpar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caldirectory.bolton.gov.uk/send.aspx" TargetMode="External"/><Relationship Id="rId32" Type="http://schemas.openxmlformats.org/officeDocument/2006/relationships/hyperlink" Target="mailto:LasanT@st-stephens-kearsley-moor.bolton.sch.uk" TargetMode="External"/><Relationship Id="rId37" Type="http://schemas.openxmlformats.org/officeDocument/2006/relationships/hyperlink" Target="https://www.facebook.com/pages/Bolton-Parent-Carer-Consortium/1514619582114829" TargetMode="External"/><Relationship Id="rId40" Type="http://schemas.openxmlformats.org/officeDocument/2006/relationships/hyperlink" Target="https://www.facebook.com/pages/Bolton-Parent-Carer-Consortium/1514619582114829" TargetMode="External"/><Relationship Id="rId45" Type="http://schemas.openxmlformats.org/officeDocument/2006/relationships/hyperlink" Target="mailto:faulknerl@st-stephens-kearsley-moor.bolton.sch.uk"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aulknerl@st-stephens-kearsley-moor.bolton.sch.uk" TargetMode="External"/><Relationship Id="rId23" Type="http://schemas.openxmlformats.org/officeDocument/2006/relationships/hyperlink" Target="https://twitter.com/boltonparents" TargetMode="External"/><Relationship Id="rId28" Type="http://schemas.openxmlformats.org/officeDocument/2006/relationships/hyperlink" Target="mailto:Tel:%2001204" TargetMode="External"/><Relationship Id="rId36" Type="http://schemas.openxmlformats.org/officeDocument/2006/relationships/hyperlink" Target="mailto:enquiries@bpcc.org.uk" TargetMode="External"/><Relationship Id="rId49" Type="http://schemas.openxmlformats.org/officeDocument/2006/relationships/hyperlink" Target="http://www.ststephenskearsley.co.uk" TargetMode="External"/><Relationship Id="rId10" Type="http://schemas.openxmlformats.org/officeDocument/2006/relationships/footnotes" Target="footnotes.xml"/><Relationship Id="rId19" Type="http://schemas.openxmlformats.org/officeDocument/2006/relationships/hyperlink" Target="https://www.facebook.com/pages/Bolton-Parent-Carer-Consortium/1514619582114829" TargetMode="External"/><Relationship Id="rId31" Type="http://schemas.openxmlformats.org/officeDocument/2006/relationships/hyperlink" Target="http://www.ststephenskearsley.co.uk" TargetMode="External"/><Relationship Id="rId44" Type="http://schemas.openxmlformats.org/officeDocument/2006/relationships/hyperlink" Target="mailto:Tel:%2001204"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sant@st-stephens-kearsley-moor.bolton.sch.uk" TargetMode="External"/><Relationship Id="rId22" Type="http://schemas.openxmlformats.org/officeDocument/2006/relationships/hyperlink" Target="https://www.facebook.com/pages/Bolton-Parent-Carer-Consortium/1514619582114829" TargetMode="External"/><Relationship Id="rId27" Type="http://schemas.openxmlformats.org/officeDocument/2006/relationships/hyperlink" Target="mailto:faulknerl@st-stephens-kearsley-moor.bolton.sch.uk" TargetMode="External"/><Relationship Id="rId30" Type="http://schemas.openxmlformats.org/officeDocument/2006/relationships/hyperlink" Target="http://www.ststephenskearsley.co.uk" TargetMode="External"/><Relationship Id="rId35" Type="http://schemas.openxmlformats.org/officeDocument/2006/relationships/hyperlink" Target="mailto:faulknerl@st-stephens-kearsley-moor.bolton.sch.uk" TargetMode="External"/><Relationship Id="rId43" Type="http://schemas.openxmlformats.org/officeDocument/2006/relationships/hyperlink" Target="http://www.localdirectory.bolton.gov.uk/send.aspx" TargetMode="External"/><Relationship Id="rId48" Type="http://schemas.openxmlformats.org/officeDocument/2006/relationships/hyperlink" Target="http://www.ststephenskearsley.co.uk" TargetMode="External"/><Relationship Id="rId8" Type="http://schemas.openxmlformats.org/officeDocument/2006/relationships/settings" Target="setting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schemas.microsoft.com/office/2006/documentManagement/types"/>
    <ds:schemaRef ds:uri="http://purl.org/dc/elements/1.1/"/>
    <ds:schemaRef ds:uri="http://schemas.microsoft.com/office/2006/metadata/properties"/>
    <ds:schemaRef ds:uri="0d2b36a0-59e9-4c67-ad23-967bc637d154"/>
    <ds:schemaRef ds:uri="http://purl.org/dc/terms/"/>
    <ds:schemaRef ds:uri="http://schemas.openxmlformats.org/package/2006/metadata/core-properties"/>
    <ds:schemaRef ds:uri="d54a8584-4957-4de7-be01-a6e592671325"/>
    <ds:schemaRef ds:uri="http://www.w3.org/XML/1998/namespace"/>
    <ds:schemaRef ds:uri="http://purl.org/dc/dcmitype/"/>
  </ds:schemaRefs>
</ds:datastoreItem>
</file>

<file path=customXml/itemProps5.xml><?xml version="1.0" encoding="utf-8"?>
<ds:datastoreItem xmlns:ds="http://schemas.openxmlformats.org/officeDocument/2006/customXml" ds:itemID="{F6A139CE-1B08-42CC-ACE5-783B9AA8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6</TotalTime>
  <Pages>29</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16841</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2019-02-06T13:24:00Z</dcterms:created>
  <dcterms:modified xsi:type="dcterms:W3CDTF">2019-02-06T13:31:00Z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